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2" w:rsidRDefault="00BB6462" w:rsidP="00495F13">
      <w:pPr>
        <w:spacing w:after="0" w:line="240" w:lineRule="auto"/>
        <w:rPr>
          <w:rFonts w:ascii="Times New Roman" w:eastAsia="Times New Roman" w:hAnsi="Times New Roman"/>
          <w:b/>
          <w:sz w:val="28"/>
          <w:szCs w:val="28"/>
          <w:lang w:val="ru-RU" w:eastAsia="uk-UA"/>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BB6462" w:rsidTr="00495F13">
        <w:tc>
          <w:tcPr>
            <w:tcW w:w="4785" w:type="dxa"/>
            <w:hideMark/>
          </w:tcPr>
          <w:p w:rsidR="00BB6462" w:rsidRDefault="00BB6462" w:rsidP="00495F13">
            <w:pPr>
              <w:spacing w:after="120"/>
              <w:rPr>
                <w:rFonts w:ascii="Times New Roman" w:hAnsi="Times New Roman"/>
                <w:b/>
                <w:sz w:val="24"/>
                <w:szCs w:val="24"/>
                <w:lang w:val="ru-RU"/>
              </w:rPr>
            </w:pPr>
            <w:r>
              <w:rPr>
                <w:rFonts w:ascii="Times New Roman" w:hAnsi="Times New Roman"/>
                <w:b/>
                <w:sz w:val="24"/>
                <w:szCs w:val="24"/>
                <w:lang w:val="ru-RU"/>
              </w:rPr>
              <w:t xml:space="preserve">СХВАЛЕНО                                                               </w:t>
            </w:r>
          </w:p>
          <w:p w:rsidR="00BB6462" w:rsidRDefault="00BB6462" w:rsidP="00495F13">
            <w:pPr>
              <w:spacing w:after="120"/>
              <w:rPr>
                <w:rFonts w:ascii="Times New Roman" w:hAnsi="Times New Roman"/>
                <w:sz w:val="24"/>
                <w:szCs w:val="24"/>
                <w:lang w:val="ru-RU"/>
              </w:rPr>
            </w:pPr>
            <w:proofErr w:type="spellStart"/>
            <w:r>
              <w:rPr>
                <w:rFonts w:ascii="Times New Roman" w:hAnsi="Times New Roman"/>
                <w:sz w:val="24"/>
                <w:szCs w:val="24"/>
                <w:lang w:val="ru-RU"/>
              </w:rPr>
              <w:t>педагогічною</w:t>
            </w:r>
            <w:proofErr w:type="spellEnd"/>
            <w:r>
              <w:rPr>
                <w:rFonts w:ascii="Times New Roman" w:hAnsi="Times New Roman"/>
                <w:sz w:val="24"/>
                <w:szCs w:val="24"/>
                <w:lang w:val="ru-RU"/>
              </w:rPr>
              <w:t xml:space="preserve"> радою</w:t>
            </w:r>
          </w:p>
          <w:p w:rsidR="00BB6462" w:rsidRDefault="00BB6462" w:rsidP="00495F13">
            <w:pPr>
              <w:spacing w:after="120"/>
              <w:rPr>
                <w:rFonts w:ascii="Times New Roman" w:hAnsi="Times New Roman"/>
                <w:sz w:val="24"/>
                <w:szCs w:val="24"/>
                <w:lang w:val="ru-RU"/>
              </w:rPr>
            </w:pPr>
            <w:r>
              <w:rPr>
                <w:rFonts w:ascii="Times New Roman" w:hAnsi="Times New Roman"/>
                <w:sz w:val="24"/>
                <w:szCs w:val="24"/>
                <w:lang w:val="ru-RU"/>
              </w:rPr>
              <w:t xml:space="preserve">Протокол №  </w:t>
            </w:r>
            <w:r w:rsidR="00B734AD">
              <w:rPr>
                <w:rFonts w:ascii="Times New Roman" w:hAnsi="Times New Roman"/>
                <w:sz w:val="24"/>
                <w:szCs w:val="24"/>
                <w:lang w:val="ru-RU"/>
              </w:rPr>
              <w:t>1</w:t>
            </w:r>
          </w:p>
          <w:p w:rsidR="00BB6462" w:rsidRDefault="00B734AD" w:rsidP="00495F13">
            <w:pPr>
              <w:spacing w:after="120"/>
              <w:rPr>
                <w:rFonts w:ascii="Times New Roman" w:hAnsi="Times New Roman"/>
                <w:b/>
                <w:sz w:val="24"/>
                <w:szCs w:val="24"/>
                <w:lang w:val="ru-RU"/>
              </w:rPr>
            </w:pP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31.08.2020 </w:t>
            </w:r>
          </w:p>
        </w:tc>
        <w:tc>
          <w:tcPr>
            <w:tcW w:w="4962" w:type="dxa"/>
          </w:tcPr>
          <w:p w:rsidR="00BB6462" w:rsidRDefault="00F35EB5" w:rsidP="00495F13">
            <w:pPr>
              <w:spacing w:after="120"/>
              <w:rPr>
                <w:rFonts w:ascii="Times New Roman" w:hAnsi="Times New Roman"/>
                <w:b/>
                <w:sz w:val="24"/>
                <w:szCs w:val="24"/>
                <w:lang w:val="ru-RU"/>
              </w:rPr>
            </w:pPr>
            <w:r>
              <w:rPr>
                <w:rFonts w:ascii="Times New Roman" w:hAnsi="Times New Roman"/>
                <w:b/>
                <w:sz w:val="24"/>
                <w:szCs w:val="24"/>
                <w:lang w:val="ru-RU"/>
              </w:rPr>
              <w:t xml:space="preserve">             </w:t>
            </w:r>
            <w:r w:rsidR="00495F13">
              <w:rPr>
                <w:rFonts w:ascii="Times New Roman" w:hAnsi="Times New Roman"/>
                <w:b/>
                <w:sz w:val="24"/>
                <w:szCs w:val="24"/>
                <w:lang w:val="ru-RU"/>
              </w:rPr>
              <w:t xml:space="preserve">                  </w:t>
            </w:r>
            <w:r w:rsidR="00BB6462">
              <w:rPr>
                <w:rFonts w:ascii="Times New Roman" w:hAnsi="Times New Roman"/>
                <w:b/>
                <w:sz w:val="24"/>
                <w:szCs w:val="24"/>
                <w:lang w:val="ru-RU"/>
              </w:rPr>
              <w:t xml:space="preserve">ЗАТВЕРДЖЕНО </w:t>
            </w:r>
          </w:p>
          <w:p w:rsidR="00F35EB5" w:rsidRDefault="00495F13" w:rsidP="00495F13">
            <w:pPr>
              <w:spacing w:after="120"/>
              <w:rPr>
                <w:rFonts w:ascii="Times New Roman" w:hAnsi="Times New Roman"/>
                <w:sz w:val="24"/>
                <w:szCs w:val="24"/>
                <w:lang w:val="ru-RU"/>
              </w:rPr>
            </w:pPr>
            <w:r>
              <w:rPr>
                <w:rFonts w:ascii="Times New Roman" w:hAnsi="Times New Roman"/>
                <w:sz w:val="24"/>
                <w:szCs w:val="24"/>
                <w:lang w:val="ru-RU"/>
              </w:rPr>
              <w:t xml:space="preserve">                               </w:t>
            </w:r>
            <w:r w:rsidR="00F35EB5">
              <w:rPr>
                <w:rFonts w:ascii="Times New Roman" w:hAnsi="Times New Roman"/>
                <w:sz w:val="24"/>
                <w:szCs w:val="24"/>
                <w:lang w:val="ru-RU"/>
              </w:rPr>
              <w:t>н</w:t>
            </w:r>
            <w:r w:rsidR="00250AE2">
              <w:rPr>
                <w:rFonts w:ascii="Times New Roman" w:hAnsi="Times New Roman"/>
                <w:sz w:val="24"/>
                <w:szCs w:val="24"/>
                <w:lang w:val="ru-RU"/>
              </w:rPr>
              <w:t>аказ №  5</w:t>
            </w:r>
            <w:r w:rsidR="00B734AD">
              <w:rPr>
                <w:rFonts w:ascii="Times New Roman" w:hAnsi="Times New Roman"/>
                <w:sz w:val="24"/>
                <w:szCs w:val="24"/>
                <w:lang w:val="ru-RU"/>
              </w:rPr>
              <w:t>5</w:t>
            </w:r>
            <w:r w:rsidR="00BB6462">
              <w:rPr>
                <w:rFonts w:ascii="Times New Roman" w:hAnsi="Times New Roman"/>
                <w:sz w:val="24"/>
                <w:szCs w:val="24"/>
                <w:lang w:val="ru-RU"/>
              </w:rPr>
              <w:t xml:space="preserve"> </w:t>
            </w:r>
          </w:p>
          <w:p w:rsidR="00BB6462" w:rsidRDefault="00B734AD" w:rsidP="00495F13">
            <w:pPr>
              <w:spacing w:after="120"/>
              <w:jc w:val="center"/>
              <w:rPr>
                <w:rFonts w:ascii="Times New Roman" w:hAnsi="Times New Roman"/>
                <w:sz w:val="24"/>
                <w:szCs w:val="24"/>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31.08.2020</w:t>
            </w:r>
            <w:r w:rsidR="00BB6462">
              <w:rPr>
                <w:rFonts w:ascii="Times New Roman" w:hAnsi="Times New Roman"/>
                <w:sz w:val="24"/>
                <w:szCs w:val="24"/>
                <w:lang w:val="ru-RU"/>
              </w:rPr>
              <w:t xml:space="preserve"> </w:t>
            </w:r>
          </w:p>
          <w:p w:rsidR="00BB6462" w:rsidRDefault="00F35EB5" w:rsidP="00495F13">
            <w:pPr>
              <w:spacing w:after="120"/>
              <w:ind w:right="-143"/>
              <w:jc w:val="both"/>
              <w:rPr>
                <w:rFonts w:ascii="Times New Roman" w:hAnsi="Times New Roman"/>
                <w:b/>
                <w:sz w:val="24"/>
                <w:szCs w:val="24"/>
                <w:lang w:val="ru-RU"/>
              </w:rPr>
            </w:pPr>
            <w:r>
              <w:rPr>
                <w:rFonts w:ascii="Times New Roman" w:hAnsi="Times New Roman"/>
                <w:sz w:val="24"/>
                <w:szCs w:val="24"/>
                <w:lang w:val="ru-RU"/>
              </w:rPr>
              <w:t xml:space="preserve">             </w:t>
            </w:r>
            <w:r w:rsidR="00B734AD">
              <w:rPr>
                <w:rFonts w:ascii="Times New Roman" w:hAnsi="Times New Roman"/>
                <w:sz w:val="24"/>
                <w:szCs w:val="24"/>
                <w:lang w:val="ru-RU"/>
              </w:rPr>
              <w:t xml:space="preserve">                  </w:t>
            </w:r>
            <w:r>
              <w:rPr>
                <w:rFonts w:ascii="Times New Roman" w:hAnsi="Times New Roman"/>
                <w:sz w:val="24"/>
                <w:szCs w:val="24"/>
                <w:lang w:val="ru-RU"/>
              </w:rPr>
              <w:t xml:space="preserve">                                         </w:t>
            </w:r>
            <w:r w:rsidR="00BB6462">
              <w:rPr>
                <w:rFonts w:ascii="Times New Roman" w:hAnsi="Times New Roman"/>
                <w:sz w:val="24"/>
                <w:szCs w:val="24"/>
                <w:lang w:val="ru-RU"/>
              </w:rPr>
              <w:t xml:space="preserve">               </w:t>
            </w:r>
          </w:p>
        </w:tc>
      </w:tr>
    </w:tbl>
    <w:p w:rsidR="00BB6462" w:rsidRDefault="00BB6462" w:rsidP="00BB6462">
      <w:pPr>
        <w:shd w:val="clear" w:color="auto" w:fill="FFFFFF"/>
        <w:spacing w:after="120" w:line="360" w:lineRule="auto"/>
        <w:ind w:firstLine="360"/>
        <w:jc w:val="both"/>
        <w:rPr>
          <w:rFonts w:ascii="Times New Roman" w:eastAsia="Times New Roman" w:hAnsi="Times New Roman"/>
          <w:sz w:val="28"/>
          <w:szCs w:val="28"/>
          <w:lang w:val="ru-RU" w:eastAsia="ru-RU"/>
        </w:rPr>
      </w:pPr>
    </w:p>
    <w:p w:rsidR="00BB6462" w:rsidRDefault="00BB6462" w:rsidP="00BB6462">
      <w:pPr>
        <w:spacing w:after="0" w:line="360" w:lineRule="auto"/>
        <w:jc w:val="center"/>
        <w:rPr>
          <w:rFonts w:ascii="Times New Roman" w:hAnsi="Times New Roman"/>
          <w:b/>
          <w:sz w:val="28"/>
          <w:szCs w:val="28"/>
        </w:rPr>
      </w:pPr>
      <w:r>
        <w:rPr>
          <w:rFonts w:ascii="Times New Roman" w:hAnsi="Times New Roman"/>
          <w:b/>
          <w:sz w:val="28"/>
          <w:szCs w:val="28"/>
        </w:rPr>
        <w:t>Положення</w:t>
      </w:r>
    </w:p>
    <w:p w:rsidR="00BB6462" w:rsidRDefault="00BB6462" w:rsidP="00BB6462">
      <w:pPr>
        <w:spacing w:after="0" w:line="360" w:lineRule="auto"/>
        <w:rPr>
          <w:rFonts w:ascii="Times New Roman" w:hAnsi="Times New Roman"/>
          <w:b/>
          <w:sz w:val="28"/>
          <w:szCs w:val="28"/>
        </w:rPr>
      </w:pPr>
      <w:r>
        <w:rPr>
          <w:rFonts w:ascii="Times New Roman" w:hAnsi="Times New Roman"/>
          <w:b/>
          <w:sz w:val="28"/>
          <w:szCs w:val="28"/>
        </w:rPr>
        <w:t xml:space="preserve">                про внутрішню  систему забезпечення якості освіти </w:t>
      </w:r>
    </w:p>
    <w:p w:rsidR="00BB6462" w:rsidRDefault="00BB6462" w:rsidP="00BB6462">
      <w:pPr>
        <w:spacing w:after="0" w:line="360" w:lineRule="auto"/>
        <w:jc w:val="center"/>
        <w:rPr>
          <w:rFonts w:ascii="Times New Roman" w:hAnsi="Times New Roman"/>
          <w:b/>
          <w:sz w:val="28"/>
          <w:szCs w:val="28"/>
        </w:rPr>
      </w:pPr>
      <w:r>
        <w:rPr>
          <w:rFonts w:ascii="Times New Roman" w:hAnsi="Times New Roman"/>
          <w:b/>
          <w:sz w:val="28"/>
          <w:szCs w:val="28"/>
        </w:rPr>
        <w:t>у комунальному закладі «Дошкільний нав</w:t>
      </w:r>
      <w:r w:rsidR="002C522E">
        <w:rPr>
          <w:rFonts w:ascii="Times New Roman" w:hAnsi="Times New Roman"/>
          <w:b/>
          <w:sz w:val="28"/>
          <w:szCs w:val="28"/>
        </w:rPr>
        <w:t xml:space="preserve">чальний заклад (ясла-садок) №96 комбінованого типу </w:t>
      </w:r>
      <w:r>
        <w:rPr>
          <w:rFonts w:ascii="Times New Roman" w:hAnsi="Times New Roman"/>
          <w:b/>
          <w:sz w:val="28"/>
          <w:szCs w:val="28"/>
        </w:rPr>
        <w:t xml:space="preserve"> Харківської міської ради» </w:t>
      </w:r>
    </w:p>
    <w:p w:rsidR="00BB6462" w:rsidRDefault="00BB6462" w:rsidP="00495F13">
      <w:pPr>
        <w:spacing w:after="0" w:line="240" w:lineRule="auto"/>
        <w:rPr>
          <w:rFonts w:ascii="Times New Roman" w:eastAsia="Times New Roman" w:hAnsi="Times New Roman"/>
          <w:b/>
          <w:sz w:val="28"/>
          <w:szCs w:val="28"/>
          <w:lang w:val="ru-RU" w:eastAsia="uk-UA"/>
        </w:rPr>
      </w:pPr>
    </w:p>
    <w:p w:rsidR="009C1992" w:rsidRDefault="009C1992" w:rsidP="00B30E4E">
      <w:pPr>
        <w:spacing w:after="0" w:line="240" w:lineRule="auto"/>
        <w:jc w:val="center"/>
        <w:rPr>
          <w:rFonts w:ascii="Times New Roman" w:eastAsia="Times New Roman" w:hAnsi="Times New Roman"/>
          <w:b/>
          <w:sz w:val="28"/>
          <w:szCs w:val="28"/>
          <w:lang w:eastAsia="uk-UA"/>
        </w:rPr>
      </w:pPr>
      <w:r w:rsidRPr="009C1992">
        <w:rPr>
          <w:rFonts w:ascii="Times New Roman" w:eastAsia="Times New Roman" w:hAnsi="Times New Roman"/>
          <w:b/>
          <w:sz w:val="28"/>
          <w:szCs w:val="28"/>
          <w:lang w:val="ru-RU" w:eastAsia="uk-UA"/>
        </w:rPr>
        <w:t xml:space="preserve">І. </w:t>
      </w:r>
      <w:r w:rsidRPr="00F35EB5">
        <w:rPr>
          <w:rFonts w:ascii="Times New Roman" w:eastAsia="Times New Roman" w:hAnsi="Times New Roman"/>
          <w:b/>
          <w:sz w:val="28"/>
          <w:szCs w:val="28"/>
          <w:lang w:eastAsia="uk-UA"/>
        </w:rPr>
        <w:t>Загальні положення</w:t>
      </w:r>
    </w:p>
    <w:p w:rsidR="00495F13" w:rsidRPr="009C1992" w:rsidRDefault="00495F13" w:rsidP="00B30E4E">
      <w:pPr>
        <w:spacing w:after="0" w:line="240" w:lineRule="auto"/>
        <w:jc w:val="center"/>
        <w:rPr>
          <w:rFonts w:ascii="Times New Roman" w:eastAsia="Times New Roman" w:hAnsi="Times New Roman"/>
          <w:b/>
          <w:sz w:val="28"/>
          <w:szCs w:val="28"/>
          <w:lang w:val="ru-RU" w:eastAsia="uk-UA"/>
        </w:rPr>
      </w:pPr>
    </w:p>
    <w:p w:rsidR="00D0760E" w:rsidRDefault="00D0760E" w:rsidP="00B30E4E">
      <w:pPr>
        <w:spacing w:after="0" w:line="240" w:lineRule="auto"/>
        <w:jc w:val="both"/>
        <w:rPr>
          <w:rFonts w:ascii="Times New Roman" w:hAnsi="Times New Roman"/>
          <w:sz w:val="28"/>
          <w:szCs w:val="28"/>
        </w:rPr>
      </w:pPr>
      <w:r>
        <w:rPr>
          <w:rFonts w:ascii="Times New Roman" w:hAnsi="Times New Roman"/>
          <w:sz w:val="28"/>
          <w:szCs w:val="28"/>
        </w:rPr>
        <w:t xml:space="preserve">1.1.Положення про внутрішню  систему забезпечення якості освіти (СВЗЯО) у </w:t>
      </w:r>
      <w:r w:rsidRPr="001B0279">
        <w:rPr>
          <w:rFonts w:ascii="Times New Roman" w:hAnsi="Times New Roman"/>
          <w:sz w:val="28"/>
          <w:szCs w:val="28"/>
        </w:rPr>
        <w:t>комунальному закладі «Дошкільний</w:t>
      </w:r>
      <w:r>
        <w:rPr>
          <w:rFonts w:ascii="Times New Roman" w:hAnsi="Times New Roman"/>
          <w:sz w:val="28"/>
          <w:szCs w:val="28"/>
        </w:rPr>
        <w:t xml:space="preserve"> </w:t>
      </w:r>
      <w:r w:rsidRPr="001B0279">
        <w:rPr>
          <w:rFonts w:ascii="Times New Roman" w:hAnsi="Times New Roman"/>
          <w:sz w:val="28"/>
          <w:szCs w:val="28"/>
        </w:rPr>
        <w:t>нав</w:t>
      </w:r>
      <w:r w:rsidR="002C522E">
        <w:rPr>
          <w:rFonts w:ascii="Times New Roman" w:hAnsi="Times New Roman"/>
          <w:sz w:val="28"/>
          <w:szCs w:val="28"/>
        </w:rPr>
        <w:t>чальний заклад (ясла-садок) №96</w:t>
      </w:r>
      <w:r w:rsidRPr="001B0279">
        <w:rPr>
          <w:rFonts w:ascii="Times New Roman" w:hAnsi="Times New Roman"/>
          <w:sz w:val="28"/>
          <w:szCs w:val="28"/>
        </w:rPr>
        <w:t xml:space="preserve"> Харківської міської ради»</w:t>
      </w:r>
      <w:r>
        <w:rPr>
          <w:rFonts w:ascii="Times New Roman" w:hAnsi="Times New Roman"/>
          <w:b/>
          <w:sz w:val="28"/>
          <w:szCs w:val="28"/>
        </w:rPr>
        <w:t xml:space="preserve"> </w:t>
      </w:r>
      <w:r w:rsidR="002C522E">
        <w:rPr>
          <w:rFonts w:ascii="Times New Roman" w:hAnsi="Times New Roman"/>
          <w:sz w:val="28"/>
          <w:szCs w:val="28"/>
        </w:rPr>
        <w:t>(далі ЗДО №96</w:t>
      </w:r>
      <w:r>
        <w:rPr>
          <w:rFonts w:ascii="Times New Roman" w:hAnsi="Times New Roman"/>
          <w:sz w:val="28"/>
          <w:szCs w:val="28"/>
        </w:rPr>
        <w:t xml:space="preserve">) розроблено згідно з вимогами Закону України «Про освіту», </w:t>
      </w:r>
      <w:r w:rsidRPr="001B0279">
        <w:rPr>
          <w:rFonts w:ascii="Times New Roman" w:eastAsia="Times New Roman" w:hAnsi="Times New Roman"/>
          <w:sz w:val="28"/>
          <w:szCs w:val="28"/>
          <w:lang w:eastAsia="ru-RU"/>
        </w:rPr>
        <w:t>«Про дошкільну освіту»,</w:t>
      </w:r>
      <w:r w:rsidRPr="00B72973">
        <w:rPr>
          <w:rFonts w:ascii="Times New Roman" w:eastAsia="Times New Roman" w:hAnsi="Times New Roman"/>
          <w:sz w:val="24"/>
          <w:szCs w:val="24"/>
          <w:lang w:eastAsia="ru-RU"/>
        </w:rPr>
        <w:t xml:space="preserve"> </w:t>
      </w:r>
      <w:r>
        <w:rPr>
          <w:rFonts w:ascii="Times New Roman" w:hAnsi="Times New Roman"/>
          <w:sz w:val="28"/>
          <w:szCs w:val="28"/>
        </w:rPr>
        <w:t xml:space="preserve"> та нормативно-правовими актами Кабінету Міністрів України та Міністерства освіти і науки України направленими на реалізацію Концепції Нової української школи, </w:t>
      </w:r>
      <w:r w:rsidRPr="001B0279">
        <w:rPr>
          <w:rFonts w:ascii="Times New Roman" w:eastAsia="Times New Roman" w:hAnsi="Times New Roman"/>
          <w:sz w:val="28"/>
          <w:szCs w:val="28"/>
          <w:lang w:eastAsia="ru-RU"/>
        </w:rPr>
        <w:t xml:space="preserve">Базового компоненту дошкільної освіти, Статуту </w:t>
      </w:r>
      <w:r w:rsidR="002C522E">
        <w:rPr>
          <w:rFonts w:ascii="Times New Roman" w:hAnsi="Times New Roman"/>
          <w:sz w:val="28"/>
          <w:szCs w:val="28"/>
        </w:rPr>
        <w:t>ЗДО №96</w:t>
      </w:r>
      <w:r>
        <w:rPr>
          <w:rFonts w:ascii="Times New Roman" w:hAnsi="Times New Roman"/>
          <w:sz w:val="28"/>
          <w:szCs w:val="28"/>
        </w:rPr>
        <w:t>.</w:t>
      </w:r>
    </w:p>
    <w:p w:rsidR="009C1992" w:rsidRDefault="009C1992" w:rsidP="00B30E4E">
      <w:pPr>
        <w:spacing w:after="0" w:line="240" w:lineRule="auto"/>
        <w:jc w:val="both"/>
        <w:rPr>
          <w:rFonts w:ascii="Times New Roman" w:hAnsi="Times New Roman"/>
          <w:sz w:val="28"/>
          <w:szCs w:val="28"/>
        </w:rPr>
      </w:pPr>
      <w:r>
        <w:rPr>
          <w:rStyle w:val="fontstyle01"/>
        </w:rPr>
        <w:t>1.</w:t>
      </w:r>
      <w:r w:rsidR="00BB6462">
        <w:rPr>
          <w:rStyle w:val="fontstyle01"/>
        </w:rPr>
        <w:t>2</w:t>
      </w:r>
      <w:r>
        <w:rPr>
          <w:rStyle w:val="fontstyle01"/>
        </w:rPr>
        <w:t>.</w:t>
      </w:r>
      <w:r w:rsidR="00BB6462">
        <w:rPr>
          <w:rStyle w:val="fontstyle01"/>
        </w:rPr>
        <w:t xml:space="preserve"> </w:t>
      </w:r>
      <w:r>
        <w:rPr>
          <w:rStyle w:val="fontstyle01"/>
        </w:rPr>
        <w:t>Педагогічна рада закладу дошкільної</w:t>
      </w:r>
      <w:r>
        <w:rPr>
          <w:color w:val="000000"/>
          <w:sz w:val="28"/>
          <w:szCs w:val="28"/>
        </w:rPr>
        <w:t xml:space="preserve"> </w:t>
      </w:r>
      <w:r>
        <w:rPr>
          <w:rStyle w:val="fontstyle01"/>
        </w:rPr>
        <w:t>освіти формує систему та механізми забезпечення якості освіти, зокрема систему та механізми забезпечення</w:t>
      </w:r>
      <w:r w:rsidR="002A00A1">
        <w:rPr>
          <w:rStyle w:val="fontstyle01"/>
        </w:rPr>
        <w:t xml:space="preserve"> академічної доброчесності (ст.</w:t>
      </w:r>
      <w:bookmarkStart w:id="0" w:name="_GoBack"/>
      <w:bookmarkEnd w:id="0"/>
      <w:r>
        <w:rPr>
          <w:rStyle w:val="fontstyle01"/>
        </w:rPr>
        <w:t>20 Закону України</w:t>
      </w:r>
      <w:r w:rsidR="007D3EF4">
        <w:rPr>
          <w:rStyle w:val="fontstyle01"/>
        </w:rPr>
        <w:t xml:space="preserve"> «Про дошкільну освіту»)</w:t>
      </w:r>
    </w:p>
    <w:p w:rsidR="009C1992" w:rsidRPr="009A390E" w:rsidRDefault="009C1992" w:rsidP="00F35EB5">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rPr>
        <w:t>1.</w:t>
      </w:r>
      <w:r w:rsidR="00BB6462">
        <w:rPr>
          <w:rFonts w:ascii="Times New Roman" w:hAnsi="Times New Roman"/>
          <w:sz w:val="28"/>
          <w:szCs w:val="28"/>
        </w:rPr>
        <w:t>3</w:t>
      </w:r>
      <w:r>
        <w:rPr>
          <w:rFonts w:ascii="Times New Roman" w:hAnsi="Times New Roman"/>
          <w:sz w:val="28"/>
          <w:szCs w:val="28"/>
        </w:rPr>
        <w:t>.</w:t>
      </w:r>
      <w:r w:rsidRPr="009C1992">
        <w:rPr>
          <w:rFonts w:ascii="Times New Roman" w:eastAsia="Times New Roman" w:hAnsi="Times New Roman"/>
          <w:sz w:val="28"/>
          <w:szCs w:val="28"/>
          <w:lang w:eastAsia="uk-UA"/>
        </w:rPr>
        <w:t xml:space="preserve"> </w:t>
      </w:r>
      <w:r w:rsidRPr="009A390E">
        <w:rPr>
          <w:rFonts w:ascii="Times New Roman" w:eastAsia="Times New Roman" w:hAnsi="Times New Roman"/>
          <w:sz w:val="28"/>
          <w:szCs w:val="28"/>
          <w:lang w:eastAsia="uk-UA"/>
        </w:rPr>
        <w:t>Положен</w:t>
      </w:r>
      <w:r>
        <w:rPr>
          <w:rFonts w:ascii="Times New Roman" w:eastAsia="Times New Roman" w:hAnsi="Times New Roman"/>
          <w:sz w:val="28"/>
          <w:szCs w:val="28"/>
          <w:lang w:eastAsia="uk-UA"/>
        </w:rPr>
        <w:t>н</w:t>
      </w:r>
      <w:r w:rsidRPr="009A390E">
        <w:rPr>
          <w:rFonts w:ascii="Times New Roman" w:eastAsia="Times New Roman" w:hAnsi="Times New Roman"/>
          <w:sz w:val="28"/>
          <w:szCs w:val="28"/>
          <w:lang w:eastAsia="uk-UA"/>
        </w:rPr>
        <w:t>я поширюється на всіх працівників закладу дошкільної  освіти, які здійснюють професійну діяльність відповідно до трудових договорів, зокрема на працівників, які працюють за сумісництвом.</w:t>
      </w:r>
    </w:p>
    <w:p w:rsidR="003040D6" w:rsidRDefault="009C1992" w:rsidP="00F35EB5">
      <w:pPr>
        <w:spacing w:after="0" w:line="240" w:lineRule="auto"/>
        <w:jc w:val="both"/>
        <w:rPr>
          <w:rFonts w:ascii="Times New Roman" w:hAnsi="Times New Roman"/>
          <w:sz w:val="28"/>
          <w:szCs w:val="28"/>
        </w:rPr>
      </w:pPr>
      <w:r>
        <w:rPr>
          <w:rFonts w:ascii="Times New Roman" w:hAnsi="Times New Roman"/>
          <w:sz w:val="28"/>
          <w:szCs w:val="28"/>
        </w:rPr>
        <w:t>1.</w:t>
      </w:r>
      <w:r w:rsidR="00BB6462">
        <w:rPr>
          <w:rFonts w:ascii="Times New Roman" w:hAnsi="Times New Roman"/>
          <w:sz w:val="28"/>
          <w:szCs w:val="28"/>
        </w:rPr>
        <w:t>4</w:t>
      </w:r>
      <w:r>
        <w:rPr>
          <w:rFonts w:ascii="Times New Roman" w:hAnsi="Times New Roman"/>
          <w:sz w:val="28"/>
          <w:szCs w:val="28"/>
        </w:rPr>
        <w:t xml:space="preserve">. </w:t>
      </w:r>
      <w:r>
        <w:rPr>
          <w:rFonts w:ascii="Times New Roman" w:hAnsi="Times New Roman"/>
          <w:color w:val="000000"/>
          <w:sz w:val="28"/>
          <w:szCs w:val="28"/>
          <w:shd w:val="clear" w:color="auto" w:fill="FFFFFF"/>
        </w:rPr>
        <w:t>Відповідальним за виконання СВЗЯО на рівні</w:t>
      </w:r>
      <w:r w:rsidR="002C522E">
        <w:rPr>
          <w:rFonts w:ascii="Times New Roman" w:hAnsi="Times New Roman"/>
          <w:sz w:val="28"/>
          <w:szCs w:val="28"/>
        </w:rPr>
        <w:t xml:space="preserve"> ЗДО № 96</w:t>
      </w:r>
      <w:r>
        <w:rPr>
          <w:rFonts w:ascii="Times New Roman" w:hAnsi="Times New Roman"/>
          <w:sz w:val="28"/>
          <w:szCs w:val="28"/>
        </w:rPr>
        <w:t xml:space="preserve"> є </w:t>
      </w:r>
      <w:r w:rsidR="00F35EB5">
        <w:rPr>
          <w:rFonts w:ascii="Times New Roman" w:hAnsi="Times New Roman"/>
          <w:sz w:val="28"/>
          <w:szCs w:val="28"/>
        </w:rPr>
        <w:t>завідувач</w:t>
      </w:r>
      <w:r>
        <w:rPr>
          <w:rFonts w:ascii="Times New Roman" w:hAnsi="Times New Roman"/>
          <w:sz w:val="28"/>
          <w:szCs w:val="28"/>
        </w:rPr>
        <w:t>.</w:t>
      </w:r>
    </w:p>
    <w:p w:rsidR="007D3EF4" w:rsidRDefault="007D3EF4" w:rsidP="00F35EB5">
      <w:pPr>
        <w:spacing w:after="0" w:line="240" w:lineRule="auto"/>
        <w:jc w:val="both"/>
        <w:rPr>
          <w:rFonts w:ascii="Times New Roman" w:hAnsi="Times New Roman"/>
          <w:sz w:val="28"/>
          <w:szCs w:val="28"/>
        </w:rPr>
      </w:pPr>
      <w:r>
        <w:rPr>
          <w:rFonts w:ascii="Times New Roman" w:hAnsi="Times New Roman"/>
          <w:sz w:val="28"/>
          <w:szCs w:val="28"/>
          <w:lang w:val="ru-RU"/>
        </w:rPr>
        <w:t>1.</w:t>
      </w:r>
      <w:r w:rsidR="00BB6462">
        <w:rPr>
          <w:rFonts w:ascii="Times New Roman" w:hAnsi="Times New Roman"/>
          <w:sz w:val="28"/>
          <w:szCs w:val="28"/>
          <w:lang w:val="ru-RU"/>
        </w:rPr>
        <w:t>5</w:t>
      </w:r>
      <w:r w:rsidRPr="007D3EF4">
        <w:rPr>
          <w:rFonts w:ascii="Times New Roman" w:hAnsi="Times New Roman"/>
          <w:sz w:val="28"/>
          <w:szCs w:val="28"/>
        </w:rPr>
        <w:t>. Зміни</w:t>
      </w:r>
      <w:r>
        <w:rPr>
          <w:rFonts w:ascii="Times New Roman" w:hAnsi="Times New Roman"/>
          <w:sz w:val="28"/>
          <w:szCs w:val="28"/>
          <w:lang w:val="ru-RU"/>
        </w:rPr>
        <w:t xml:space="preserve"> </w:t>
      </w:r>
      <w:r w:rsidRPr="007D3EF4">
        <w:rPr>
          <w:rFonts w:ascii="Times New Roman" w:hAnsi="Times New Roman"/>
          <w:sz w:val="28"/>
          <w:szCs w:val="28"/>
        </w:rPr>
        <w:t xml:space="preserve">та доповнення до цього Положення затверджуються рішенням педагогічної ради ЗДО та вводяться в дію </w:t>
      </w:r>
      <w:r>
        <w:rPr>
          <w:rFonts w:ascii="Times New Roman" w:hAnsi="Times New Roman"/>
          <w:sz w:val="28"/>
          <w:szCs w:val="28"/>
          <w:lang w:val="ru-RU"/>
        </w:rPr>
        <w:t xml:space="preserve">наказом </w:t>
      </w:r>
      <w:r w:rsidR="00F35EB5">
        <w:rPr>
          <w:rFonts w:ascii="Times New Roman" w:hAnsi="Times New Roman"/>
          <w:sz w:val="28"/>
          <w:szCs w:val="28"/>
        </w:rPr>
        <w:t>завідувача</w:t>
      </w:r>
      <w:r w:rsidR="002C522E">
        <w:rPr>
          <w:rFonts w:ascii="Times New Roman" w:hAnsi="Times New Roman"/>
          <w:sz w:val="28"/>
          <w:szCs w:val="28"/>
        </w:rPr>
        <w:t xml:space="preserve"> ЗДО №96</w:t>
      </w:r>
      <w:r>
        <w:rPr>
          <w:rFonts w:ascii="Times New Roman" w:hAnsi="Times New Roman"/>
          <w:sz w:val="28"/>
          <w:szCs w:val="28"/>
        </w:rPr>
        <w:t>.</w:t>
      </w:r>
    </w:p>
    <w:p w:rsidR="009C1992" w:rsidRDefault="009C1992" w:rsidP="00F35EB5">
      <w:pPr>
        <w:spacing w:after="0" w:line="240" w:lineRule="auto"/>
        <w:jc w:val="both"/>
        <w:rPr>
          <w:rFonts w:ascii="Times New Roman" w:hAnsi="Times New Roman"/>
          <w:sz w:val="28"/>
          <w:szCs w:val="28"/>
          <w:lang w:val="ru-RU"/>
        </w:rPr>
      </w:pPr>
      <w:r>
        <w:rPr>
          <w:rFonts w:ascii="Times New Roman" w:hAnsi="Times New Roman"/>
          <w:sz w:val="28"/>
          <w:szCs w:val="28"/>
        </w:rPr>
        <w:t>1.</w:t>
      </w:r>
      <w:r w:rsidR="00BB6462">
        <w:rPr>
          <w:rFonts w:ascii="Times New Roman" w:hAnsi="Times New Roman"/>
          <w:sz w:val="28"/>
          <w:szCs w:val="28"/>
        </w:rPr>
        <w:t>6</w:t>
      </w:r>
      <w:r>
        <w:rPr>
          <w:rFonts w:ascii="Times New Roman" w:hAnsi="Times New Roman"/>
          <w:sz w:val="28"/>
          <w:szCs w:val="28"/>
        </w:rPr>
        <w:t>.</w:t>
      </w:r>
      <w:r w:rsidRPr="009C1992">
        <w:rPr>
          <w:sz w:val="28"/>
          <w:szCs w:val="28"/>
          <w:lang w:val="ru-RU"/>
        </w:rPr>
        <w:t xml:space="preserve"> </w:t>
      </w:r>
      <w:r w:rsidRPr="009C1992">
        <w:rPr>
          <w:rFonts w:ascii="Times New Roman" w:hAnsi="Times New Roman"/>
          <w:sz w:val="28"/>
          <w:szCs w:val="28"/>
        </w:rPr>
        <w:t>Термін дії Положення необмежений. Положення діє до затвердження</w:t>
      </w:r>
      <w:r w:rsidRPr="009C1992">
        <w:rPr>
          <w:rFonts w:ascii="Times New Roman" w:hAnsi="Times New Roman"/>
          <w:sz w:val="28"/>
          <w:szCs w:val="28"/>
          <w:lang w:val="ru-RU"/>
        </w:rPr>
        <w:t xml:space="preserve"> нового.</w:t>
      </w:r>
    </w:p>
    <w:p w:rsidR="007D3EF4" w:rsidRPr="007D3EF4" w:rsidRDefault="007D3EF4" w:rsidP="00F35EB5">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val="ru-RU"/>
        </w:rPr>
        <w:t>1.</w:t>
      </w:r>
      <w:r w:rsidR="00AF5005">
        <w:rPr>
          <w:rFonts w:ascii="Times New Roman" w:hAnsi="Times New Roman"/>
          <w:sz w:val="28"/>
          <w:szCs w:val="28"/>
          <w:lang w:val="ru-RU"/>
        </w:rPr>
        <w:t>7</w:t>
      </w:r>
      <w:r>
        <w:rPr>
          <w:rFonts w:ascii="Times New Roman" w:hAnsi="Times New Roman"/>
          <w:sz w:val="28"/>
          <w:szCs w:val="28"/>
          <w:lang w:val="ru-RU"/>
        </w:rPr>
        <w:t>.</w:t>
      </w:r>
      <w:r w:rsidRPr="007D3EF4">
        <w:rPr>
          <w:rFonts w:ascii="Times New Roman" w:eastAsia="Times New Roman" w:hAnsi="Times New Roman"/>
          <w:sz w:val="28"/>
          <w:szCs w:val="28"/>
          <w:lang w:eastAsia="uk-UA"/>
        </w:rPr>
        <w:t xml:space="preserve"> </w:t>
      </w:r>
      <w:r w:rsidRPr="00EF056F">
        <w:rPr>
          <w:rFonts w:ascii="Times New Roman" w:eastAsia="Times New Roman" w:hAnsi="Times New Roman"/>
          <w:i/>
          <w:sz w:val="28"/>
          <w:szCs w:val="28"/>
          <w:lang w:eastAsia="uk-UA"/>
        </w:rPr>
        <w:t>Критерії ефективності ВСЗЯО</w:t>
      </w:r>
      <w:r w:rsidRPr="007D3EF4">
        <w:rPr>
          <w:rFonts w:ascii="Times New Roman" w:eastAsia="Times New Roman" w:hAnsi="Times New Roman"/>
          <w:sz w:val="28"/>
          <w:szCs w:val="28"/>
          <w:lang w:eastAsia="uk-UA"/>
        </w:rPr>
        <w:t>:</w:t>
      </w:r>
    </w:p>
    <w:p w:rsidR="007D3EF4" w:rsidRPr="007D3EF4" w:rsidRDefault="007D3EF4" w:rsidP="00F35EB5">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4"/>
          <w:szCs w:val="24"/>
          <w:lang w:eastAsia="uk-UA"/>
        </w:rPr>
        <w:t xml:space="preserve">       </w:t>
      </w:r>
      <w:r w:rsidRPr="007D3EF4">
        <w:rPr>
          <w:rFonts w:ascii="Times New Roman" w:eastAsia="Times New Roman" w:hAnsi="Times New Roman"/>
          <w:sz w:val="28"/>
          <w:szCs w:val="28"/>
          <w:lang w:eastAsia="uk-UA"/>
        </w:rPr>
        <w:t>-</w:t>
      </w:r>
      <w:r w:rsidRPr="007D3EF4">
        <w:rPr>
          <w:rFonts w:ascii="Times New Roman" w:eastAsia="Times New Roman" w:hAnsi="Times New Roman"/>
          <w:sz w:val="28"/>
          <w:szCs w:val="28"/>
          <w:lang w:eastAsia="uk-UA"/>
        </w:rPr>
        <w:tab/>
        <w:t>всебічний розвиток дитини відповідно до її задатків, нахилів, здібностей, індивідуальних, психічних та фізичних особливостей, культурних потреб, формування у дитини моральних норм, набуття нею життєвого соціального досвіду;</w:t>
      </w:r>
    </w:p>
    <w:p w:rsidR="007D3EF4" w:rsidRPr="007D3EF4" w:rsidRDefault="007D3EF4" w:rsidP="00F35EB5">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якісний склад та ефективність роботи педагогічних працівників;</w:t>
      </w:r>
    </w:p>
    <w:p w:rsidR="007D3EF4" w:rsidRPr="007D3EF4" w:rsidRDefault="007D3EF4" w:rsidP="00F35EB5">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оптимальне матеріально-технічне, навчально-методичне, психолого -педагогічне, медико-соціальне забезпечення якісної організації освітнього процесу;</w:t>
      </w:r>
    </w:p>
    <w:p w:rsidR="007D3EF4" w:rsidRPr="007D3EF4" w:rsidRDefault="007D3EF4" w:rsidP="00F35EB5">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дієва система управління закладом дошкільної освіти.</w:t>
      </w:r>
    </w:p>
    <w:p w:rsidR="007D3EF4" w:rsidRPr="00EF056F" w:rsidRDefault="007D3EF4" w:rsidP="00F35EB5">
      <w:pPr>
        <w:spacing w:after="0" w:line="240" w:lineRule="auto"/>
        <w:jc w:val="both"/>
        <w:rPr>
          <w:rFonts w:ascii="Times New Roman" w:eastAsia="Times New Roman" w:hAnsi="Times New Roman"/>
          <w:i/>
          <w:sz w:val="28"/>
          <w:szCs w:val="28"/>
          <w:lang w:eastAsia="uk-UA"/>
        </w:rPr>
      </w:pPr>
      <w:r w:rsidRPr="007D3EF4">
        <w:rPr>
          <w:rFonts w:ascii="Times New Roman" w:eastAsia="Times New Roman" w:hAnsi="Times New Roman"/>
          <w:sz w:val="28"/>
          <w:szCs w:val="28"/>
          <w:lang w:val="ru-RU" w:eastAsia="uk-UA"/>
        </w:rPr>
        <w:t>1</w:t>
      </w:r>
      <w:r w:rsidR="00EF056F">
        <w:rPr>
          <w:rFonts w:ascii="Times New Roman" w:eastAsia="Times New Roman" w:hAnsi="Times New Roman"/>
          <w:sz w:val="28"/>
          <w:szCs w:val="28"/>
          <w:lang w:val="ru-RU" w:eastAsia="uk-UA"/>
        </w:rPr>
        <w:t>.</w:t>
      </w:r>
      <w:r w:rsidRPr="007D3EF4">
        <w:rPr>
          <w:rFonts w:ascii="Times New Roman" w:eastAsia="Times New Roman" w:hAnsi="Times New Roman"/>
          <w:sz w:val="28"/>
          <w:szCs w:val="28"/>
          <w:lang w:val="ru-RU" w:eastAsia="uk-UA"/>
        </w:rPr>
        <w:t xml:space="preserve">8. </w:t>
      </w:r>
      <w:r w:rsidRPr="00EF056F">
        <w:rPr>
          <w:rFonts w:ascii="Times New Roman" w:eastAsia="Times New Roman" w:hAnsi="Times New Roman"/>
          <w:i/>
          <w:sz w:val="28"/>
          <w:szCs w:val="28"/>
          <w:lang w:eastAsia="uk-UA"/>
        </w:rPr>
        <w:t>Компоненти ВСЗЯО:</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lastRenderedPageBreak/>
        <w:t xml:space="preserve">     -</w:t>
      </w:r>
      <w:r w:rsidRPr="007D3EF4">
        <w:rPr>
          <w:rFonts w:ascii="Times New Roman" w:eastAsia="Times New Roman" w:hAnsi="Times New Roman"/>
          <w:sz w:val="28"/>
          <w:szCs w:val="28"/>
          <w:lang w:eastAsia="uk-UA"/>
        </w:rPr>
        <w:tab/>
        <w:t>стратегія (політика);</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організаційно-функціональна структура;</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 процедури внутрішньої системи оцінювання якості освіти та освітньої діяльності;</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критерії, правила і процедури оцінювання здобувачів освіти;</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критерії, правила і процедури оцінювання професійної діяльності педагогічних працівників;</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умови якісної організації освітнього процесу (умови, за яких стає досяжним належний рівень освіти вихованців закладу);</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системи та процеси управління закладом дошкіл</w:t>
      </w:r>
      <w:r>
        <w:rPr>
          <w:rFonts w:ascii="Times New Roman" w:eastAsia="Times New Roman" w:hAnsi="Times New Roman"/>
          <w:sz w:val="28"/>
          <w:szCs w:val="28"/>
          <w:lang w:eastAsia="uk-UA"/>
        </w:rPr>
        <w:t>ь</w:t>
      </w:r>
      <w:r w:rsidRPr="007D3EF4">
        <w:rPr>
          <w:rFonts w:ascii="Times New Roman" w:eastAsia="Times New Roman" w:hAnsi="Times New Roman"/>
          <w:sz w:val="28"/>
          <w:szCs w:val="28"/>
          <w:lang w:eastAsia="uk-UA"/>
        </w:rPr>
        <w:t>ної освіти, зокрема інформаційні;</w:t>
      </w:r>
    </w:p>
    <w:p w:rsidR="007D3EF4" w:rsidRPr="007D3EF4" w:rsidRDefault="007D3EF4" w:rsidP="007D3EF4">
      <w:pPr>
        <w:spacing w:after="0" w:line="240" w:lineRule="auto"/>
        <w:jc w:val="both"/>
        <w:rPr>
          <w:rFonts w:ascii="Times New Roman" w:eastAsia="Times New Roman" w:hAnsi="Times New Roman"/>
          <w:sz w:val="28"/>
          <w:szCs w:val="28"/>
          <w:lang w:eastAsia="uk-UA"/>
        </w:rPr>
      </w:pPr>
      <w:r w:rsidRPr="007D3EF4">
        <w:rPr>
          <w:rFonts w:ascii="Times New Roman" w:eastAsia="Times New Roman" w:hAnsi="Times New Roman"/>
          <w:sz w:val="28"/>
          <w:szCs w:val="28"/>
          <w:lang w:eastAsia="uk-UA"/>
        </w:rPr>
        <w:t xml:space="preserve">      -</w:t>
      </w:r>
      <w:r w:rsidRPr="007D3EF4">
        <w:rPr>
          <w:rFonts w:ascii="Times New Roman" w:eastAsia="Times New Roman" w:hAnsi="Times New Roman"/>
          <w:sz w:val="28"/>
          <w:szCs w:val="28"/>
          <w:lang w:eastAsia="uk-UA"/>
        </w:rPr>
        <w:tab/>
        <w:t>система та механізми забезпечення академічної доброчесності.</w:t>
      </w:r>
    </w:p>
    <w:p w:rsidR="007D3EF4" w:rsidRPr="007D3EF4" w:rsidRDefault="007D3EF4" w:rsidP="007D3EF4">
      <w:pPr>
        <w:spacing w:after="0" w:line="240" w:lineRule="auto"/>
        <w:jc w:val="center"/>
        <w:rPr>
          <w:rFonts w:ascii="Times New Roman" w:eastAsia="Times New Roman" w:hAnsi="Times New Roman"/>
          <w:b/>
          <w:sz w:val="28"/>
          <w:szCs w:val="28"/>
          <w:lang w:val="ru-RU" w:eastAsia="uk-UA"/>
        </w:rPr>
      </w:pPr>
    </w:p>
    <w:p w:rsidR="007D3EF4" w:rsidRDefault="00E5219D" w:rsidP="007D3EF4">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ІІ </w:t>
      </w:r>
      <w:r w:rsidR="007D3EF4" w:rsidRPr="00F35EB5">
        <w:rPr>
          <w:rFonts w:ascii="Times New Roman" w:hAnsi="Times New Roman"/>
          <w:b/>
          <w:color w:val="000000"/>
          <w:sz w:val="28"/>
          <w:szCs w:val="28"/>
        </w:rPr>
        <w:t>Стратегія (політика) та процедури забезпечення якості освіти</w:t>
      </w:r>
    </w:p>
    <w:p w:rsidR="00E5219D" w:rsidRDefault="00E5219D" w:rsidP="00E5219D">
      <w:pPr>
        <w:spacing w:after="0"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E00D3C">
        <w:rPr>
          <w:rFonts w:ascii="Times New Roman" w:eastAsia="Times New Roman" w:hAnsi="Times New Roman"/>
          <w:sz w:val="28"/>
          <w:szCs w:val="28"/>
          <w:lang w:eastAsia="uk-UA"/>
        </w:rPr>
        <w:t>2.1.</w:t>
      </w:r>
      <w:r>
        <w:rPr>
          <w:rFonts w:ascii="Times New Roman" w:eastAsia="Times New Roman" w:hAnsi="Times New Roman"/>
          <w:sz w:val="28"/>
          <w:szCs w:val="28"/>
          <w:lang w:eastAsia="uk-UA"/>
        </w:rPr>
        <w:t xml:space="preserve"> </w:t>
      </w:r>
      <w:r w:rsidRPr="00E5219D">
        <w:rPr>
          <w:rFonts w:ascii="Times New Roman" w:eastAsia="Times New Roman" w:hAnsi="Times New Roman"/>
          <w:sz w:val="28"/>
          <w:szCs w:val="28"/>
          <w:lang w:eastAsia="uk-UA"/>
        </w:rPr>
        <w:t xml:space="preserve">Стратегія (політика) внутрішньої системи забезпечення </w:t>
      </w:r>
      <w:r w:rsidR="00EF056F">
        <w:rPr>
          <w:rFonts w:ascii="Times New Roman" w:eastAsia="Times New Roman" w:hAnsi="Times New Roman"/>
          <w:sz w:val="28"/>
          <w:szCs w:val="28"/>
          <w:lang w:eastAsia="uk-UA"/>
        </w:rPr>
        <w:t xml:space="preserve">якості освіти (далі — Політика) </w:t>
      </w:r>
      <w:r w:rsidRPr="00E5219D">
        <w:rPr>
          <w:rFonts w:ascii="Times New Roman" w:eastAsia="Times New Roman" w:hAnsi="Times New Roman"/>
          <w:sz w:val="28"/>
          <w:szCs w:val="28"/>
          <w:lang w:eastAsia="uk-UA"/>
        </w:rPr>
        <w:t>визначає мету й завдання її впровадження та принципи, на яких вона будується.</w:t>
      </w:r>
    </w:p>
    <w:p w:rsidR="00E00D3C" w:rsidRPr="00F35EB5" w:rsidRDefault="00E00D3C" w:rsidP="00AF5005">
      <w:pPr>
        <w:shd w:val="clear" w:color="auto" w:fill="FFFFFF"/>
        <w:spacing w:after="0" w:line="240" w:lineRule="auto"/>
        <w:jc w:val="both"/>
        <w:rPr>
          <w:rFonts w:ascii="Times New Roman" w:eastAsia="Times New Roman" w:hAnsi="Times New Roman"/>
          <w:b/>
          <w:i/>
          <w:color w:val="FF0000"/>
          <w:sz w:val="28"/>
          <w:szCs w:val="28"/>
          <w:lang w:eastAsia="ru-RU"/>
        </w:rPr>
      </w:pPr>
      <w:r>
        <w:rPr>
          <w:rFonts w:ascii="Times New Roman" w:eastAsia="Times New Roman" w:hAnsi="Times New Roman"/>
          <w:sz w:val="28"/>
          <w:szCs w:val="28"/>
          <w:lang w:eastAsia="ru-RU"/>
        </w:rPr>
        <w:t>2.</w:t>
      </w:r>
      <w:r w:rsidR="00AF500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00AF5005">
        <w:rPr>
          <w:rFonts w:ascii="Times New Roman" w:eastAsia="Times New Roman" w:hAnsi="Times New Roman"/>
          <w:sz w:val="28"/>
          <w:szCs w:val="28"/>
          <w:lang w:eastAsia="ru-RU"/>
        </w:rPr>
        <w:t xml:space="preserve"> </w:t>
      </w:r>
      <w:r w:rsidRPr="00F35EB5">
        <w:rPr>
          <w:rFonts w:ascii="Times New Roman" w:eastAsia="Times New Roman" w:hAnsi="Times New Roman"/>
          <w:i/>
          <w:sz w:val="28"/>
          <w:szCs w:val="28"/>
          <w:lang w:eastAsia="ru-RU"/>
        </w:rPr>
        <w:t xml:space="preserve">Політика забезпечення якості освіти в </w:t>
      </w:r>
      <w:r w:rsidR="00EF056F" w:rsidRPr="00F35EB5">
        <w:rPr>
          <w:rFonts w:ascii="Times New Roman" w:eastAsia="Times New Roman" w:hAnsi="Times New Roman"/>
          <w:i/>
          <w:sz w:val="28"/>
          <w:szCs w:val="28"/>
          <w:lang w:eastAsia="ru-RU"/>
        </w:rPr>
        <w:t>ЗДО</w:t>
      </w:r>
      <w:r w:rsidRPr="00F35EB5">
        <w:rPr>
          <w:rFonts w:ascii="Times New Roman" w:eastAsia="Times New Roman" w:hAnsi="Times New Roman"/>
          <w:i/>
          <w:sz w:val="28"/>
          <w:szCs w:val="28"/>
          <w:lang w:eastAsia="ru-RU"/>
        </w:rPr>
        <w:t xml:space="preserve"> №</w:t>
      </w:r>
      <w:r w:rsidR="002C522E">
        <w:rPr>
          <w:rFonts w:ascii="Times New Roman" w:eastAsia="Times New Roman" w:hAnsi="Times New Roman"/>
          <w:i/>
          <w:sz w:val="28"/>
          <w:szCs w:val="28"/>
          <w:lang w:eastAsia="ru-RU"/>
        </w:rPr>
        <w:t>96</w:t>
      </w:r>
      <w:r w:rsidRPr="00F35EB5">
        <w:rPr>
          <w:rFonts w:ascii="Times New Roman" w:eastAsia="Times New Roman" w:hAnsi="Times New Roman"/>
          <w:i/>
          <w:sz w:val="28"/>
          <w:szCs w:val="28"/>
          <w:lang w:eastAsia="ru-RU"/>
        </w:rPr>
        <w:t xml:space="preserve"> ґрунтується</w:t>
      </w:r>
      <w:r w:rsidRPr="00F35EB5">
        <w:rPr>
          <w:rFonts w:ascii="Times New Roman" w:eastAsia="Times New Roman" w:hAnsi="Times New Roman"/>
          <w:i/>
          <w:sz w:val="28"/>
          <w:szCs w:val="28"/>
          <w:lang w:val="ru-RU" w:eastAsia="ru-RU"/>
        </w:rPr>
        <w:t xml:space="preserve"> на таких принципах:</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орієнтація всієї діяльності закладу на реалізацію місії діяльності закладу та суспільства в цілому;</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безперервне удосконалення всіх процедур і процесів освітньої діяльності в напрямку поліпшення їх якості;</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постійна участь усіх учасників освітнього процесу в  вирішенні проблем поліпшення якості освіти;</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побудова дієвої системи управління якістю освіти в закладі;</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створення системи мотивації поліпшення якості освіти в закладі для всіх учасників освітнього процесу;</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використання сучасних технологій освіти;</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створення ефективної системи моніторингу якості освіти;</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створення потужної ІТ-підтримки управління якістю освіти;</w:t>
      </w:r>
    </w:p>
    <w:p w:rsidR="00E00D3C" w:rsidRDefault="00E00D3C" w:rsidP="00AF5005">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науковий підхід, як пріоритетна складова всіх процесів забезпечення якості освіти.</w:t>
      </w:r>
    </w:p>
    <w:p w:rsidR="00B30E4E" w:rsidRDefault="00B30E4E" w:rsidP="00CA5F31">
      <w:pPr>
        <w:spacing w:after="0" w:line="240" w:lineRule="auto"/>
        <w:jc w:val="center"/>
        <w:rPr>
          <w:rFonts w:ascii="Times New Roman" w:eastAsia="Times New Roman" w:hAnsi="Times New Roman"/>
          <w:b/>
          <w:sz w:val="28"/>
          <w:szCs w:val="28"/>
          <w:lang w:val="ru-RU" w:eastAsia="uk-UA"/>
        </w:rPr>
      </w:pPr>
    </w:p>
    <w:p w:rsidR="00CA5F31" w:rsidRPr="00CA5F31" w:rsidRDefault="00CA5F31" w:rsidP="00B30E4E">
      <w:pPr>
        <w:spacing w:after="0" w:line="240" w:lineRule="auto"/>
        <w:jc w:val="center"/>
        <w:rPr>
          <w:rFonts w:ascii="Times New Roman" w:eastAsia="Times New Roman" w:hAnsi="Times New Roman"/>
          <w:b/>
          <w:sz w:val="28"/>
          <w:szCs w:val="28"/>
          <w:lang w:val="ru-RU" w:eastAsia="uk-UA"/>
        </w:rPr>
      </w:pPr>
      <w:r w:rsidRPr="00CA5F31">
        <w:rPr>
          <w:rFonts w:ascii="Times New Roman" w:eastAsia="Times New Roman" w:hAnsi="Times New Roman"/>
          <w:b/>
          <w:sz w:val="28"/>
          <w:szCs w:val="28"/>
          <w:lang w:val="ru-RU" w:eastAsia="uk-UA"/>
        </w:rPr>
        <w:t>III.</w:t>
      </w:r>
      <w:r w:rsidRPr="00CA5F31">
        <w:rPr>
          <w:rFonts w:ascii="Times New Roman" w:eastAsia="Times New Roman" w:hAnsi="Times New Roman"/>
          <w:b/>
          <w:sz w:val="28"/>
          <w:szCs w:val="28"/>
          <w:lang w:val="ru-RU" w:eastAsia="uk-UA"/>
        </w:rPr>
        <w:tab/>
      </w:r>
      <w:r w:rsidRPr="00F35EB5">
        <w:rPr>
          <w:rFonts w:ascii="Times New Roman" w:eastAsia="Times New Roman" w:hAnsi="Times New Roman"/>
          <w:b/>
          <w:sz w:val="28"/>
          <w:szCs w:val="28"/>
          <w:lang w:eastAsia="uk-UA"/>
        </w:rPr>
        <w:t>Організаційно-функціональна структура внутрішньої системи забезпечення якості освіти</w:t>
      </w:r>
    </w:p>
    <w:p w:rsidR="00CA5F31" w:rsidRDefault="00CA5F31" w:rsidP="00F35EB5">
      <w:pPr>
        <w:spacing w:after="0" w:line="240" w:lineRule="auto"/>
        <w:jc w:val="both"/>
        <w:rPr>
          <w:rFonts w:ascii="Times New Roman" w:eastAsia="Times New Roman" w:hAnsi="Times New Roman"/>
          <w:sz w:val="28"/>
          <w:szCs w:val="28"/>
          <w:lang w:eastAsia="uk-UA"/>
        </w:rPr>
      </w:pPr>
      <w:r>
        <w:rPr>
          <w:rFonts w:ascii="Times New Roman" w:hAnsi="Times New Roman"/>
          <w:i/>
          <w:iCs/>
          <w:color w:val="000000"/>
          <w:sz w:val="28"/>
          <w:szCs w:val="28"/>
        </w:rPr>
        <w:t>3.1.</w:t>
      </w:r>
      <w:r w:rsidRPr="00CA5F31">
        <w:rPr>
          <w:rFonts w:ascii="Times New Roman" w:hAnsi="Times New Roman"/>
          <w:i/>
          <w:iCs/>
          <w:color w:val="000000"/>
          <w:sz w:val="28"/>
          <w:szCs w:val="28"/>
        </w:rPr>
        <w:t xml:space="preserve">Організаційно-функціональна структура ВСЗЯО – </w:t>
      </w:r>
      <w:r w:rsidRPr="00CA5F31">
        <w:rPr>
          <w:rFonts w:ascii="Times New Roman" w:hAnsi="Times New Roman"/>
          <w:color w:val="000000"/>
          <w:sz w:val="28"/>
          <w:szCs w:val="28"/>
        </w:rPr>
        <w:t>це суб’єкти, які здійснюють або включені у процеси оцінювання якості освіти та інтерпретації отриманих</w:t>
      </w:r>
      <w:r>
        <w:rPr>
          <w:color w:val="000000"/>
          <w:sz w:val="28"/>
          <w:szCs w:val="28"/>
        </w:rPr>
        <w:t xml:space="preserve"> </w:t>
      </w:r>
      <w:r w:rsidRPr="00CA5F31">
        <w:rPr>
          <w:rFonts w:ascii="Times New Roman" w:hAnsi="Times New Roman"/>
          <w:color w:val="000000"/>
          <w:sz w:val="28"/>
          <w:szCs w:val="28"/>
        </w:rPr>
        <w:t>результатів:</w:t>
      </w:r>
      <w:r w:rsidRPr="00CA5F31">
        <w:rPr>
          <w:rFonts w:ascii="Times New Roman" w:eastAsia="Times New Roman" w:hAnsi="Times New Roman"/>
          <w:sz w:val="28"/>
          <w:szCs w:val="28"/>
          <w:lang w:eastAsia="uk-UA"/>
        </w:rPr>
        <w:t xml:space="preserve"> адміністрація закладу; тимчасові структури; педагогічна рада.</w:t>
      </w:r>
    </w:p>
    <w:p w:rsidR="00CA5F31" w:rsidRPr="00CA5F31" w:rsidRDefault="00CA5F31" w:rsidP="00F35EB5">
      <w:pPr>
        <w:spacing w:after="0" w:line="240" w:lineRule="auto"/>
        <w:jc w:val="both"/>
        <w:rPr>
          <w:rFonts w:ascii="Times New Roman" w:eastAsia="Times New Roman" w:hAnsi="Times New Roman"/>
          <w:sz w:val="28"/>
          <w:szCs w:val="28"/>
          <w:lang w:eastAsia="uk-UA"/>
        </w:rPr>
      </w:pPr>
      <w:r w:rsidRPr="00CA5F31">
        <w:rPr>
          <w:rFonts w:ascii="Times New Roman" w:hAnsi="Times New Roman"/>
          <w:i/>
          <w:iCs/>
          <w:color w:val="000000"/>
          <w:sz w:val="28"/>
          <w:szCs w:val="28"/>
        </w:rPr>
        <w:t>3.1.1. Адміністрація закладу дошкільної освіти:</w:t>
      </w:r>
      <w:r w:rsidRPr="00CA5F31">
        <w:rPr>
          <w:i/>
          <w:iCs/>
          <w:color w:val="000000"/>
          <w:sz w:val="28"/>
          <w:szCs w:val="28"/>
        </w:rPr>
        <w:br/>
      </w:r>
      <w:r w:rsidRPr="00CA5F31">
        <w:rPr>
          <w:rFonts w:ascii="Arial Rounded MT Bold" w:hAnsi="Arial Rounded MT Bold"/>
          <w:b/>
          <w:bCs/>
          <w:color w:val="000000"/>
          <w:sz w:val="24"/>
          <w:szCs w:val="24"/>
        </w:rPr>
        <w:t xml:space="preserve">- </w:t>
      </w:r>
      <w:r w:rsidRPr="00CA5F31">
        <w:rPr>
          <w:rFonts w:ascii="Times New Roman" w:hAnsi="Times New Roman"/>
          <w:color w:val="000000"/>
          <w:sz w:val="28"/>
          <w:szCs w:val="28"/>
        </w:rPr>
        <w:t>формує блок локальних актів, що регулюють функціонування ВСЗЯО закладу і додатково до них, представляє їх на засіданні педагогічної ради, після схвалення педагогічною радою,</w:t>
      </w:r>
      <w:r w:rsidRPr="00CA5F31">
        <w:rPr>
          <w:rFonts w:ascii="Times New Roman" w:eastAsia="Times New Roman" w:hAnsi="Times New Roman"/>
          <w:sz w:val="28"/>
          <w:szCs w:val="28"/>
          <w:lang w:eastAsia="uk-UA"/>
        </w:rPr>
        <w:t xml:space="preserve"> керівник затверджує і контролює їх виконання;</w:t>
      </w:r>
    </w:p>
    <w:p w:rsidR="00CA5F31" w:rsidRPr="00C40F32" w:rsidRDefault="00CA5F31" w:rsidP="00B30E4E">
      <w:pPr>
        <w:spacing w:after="0" w:line="240" w:lineRule="auto"/>
        <w:jc w:val="both"/>
        <w:rPr>
          <w:rFonts w:ascii="Times New Roman" w:eastAsia="Times New Roman" w:hAnsi="Times New Roman"/>
          <w:sz w:val="28"/>
          <w:szCs w:val="28"/>
          <w:lang w:eastAsia="uk-UA"/>
        </w:rPr>
      </w:pPr>
      <w:r w:rsidRPr="007F5E17">
        <w:rPr>
          <w:rFonts w:ascii="Times New Roman" w:eastAsia="Times New Roman" w:hAnsi="Times New Roman"/>
          <w:sz w:val="28"/>
          <w:szCs w:val="28"/>
          <w:lang w:eastAsia="uk-UA"/>
        </w:rPr>
        <w:lastRenderedPageBreak/>
        <w:t xml:space="preserve"> </w:t>
      </w:r>
      <w:r w:rsidRPr="00CA5F31">
        <w:rPr>
          <w:rFonts w:ascii="Times New Roman" w:eastAsia="Times New Roman" w:hAnsi="Times New Roman"/>
          <w:sz w:val="28"/>
          <w:szCs w:val="28"/>
          <w:lang w:val="ru-RU" w:eastAsia="uk-UA"/>
        </w:rPr>
        <w:t>-</w:t>
      </w:r>
      <w:r>
        <w:rPr>
          <w:rFonts w:ascii="Times New Roman" w:eastAsia="Times New Roman" w:hAnsi="Times New Roman"/>
          <w:sz w:val="28"/>
          <w:szCs w:val="28"/>
          <w:lang w:val="ru-RU" w:eastAsia="uk-UA"/>
        </w:rPr>
        <w:t xml:space="preserve"> </w:t>
      </w:r>
      <w:r w:rsidRPr="00C40F32">
        <w:rPr>
          <w:rFonts w:ascii="Times New Roman" w:eastAsia="Times New Roman" w:hAnsi="Times New Roman"/>
          <w:sz w:val="28"/>
          <w:szCs w:val="28"/>
          <w:lang w:eastAsia="uk-UA"/>
        </w:rPr>
        <w:t>готує пропозиції, спрямовані на вдосконалення ВСЗЯО у закладі дошкільної освіти, бере участь у заходах щодо змісту пропозицій;</w:t>
      </w:r>
    </w:p>
    <w:p w:rsidR="00CA5F31" w:rsidRPr="00C40F32" w:rsidRDefault="00CA5F31" w:rsidP="00B30E4E">
      <w:pPr>
        <w:spacing w:after="0" w:line="240" w:lineRule="auto"/>
        <w:jc w:val="both"/>
        <w:rPr>
          <w:rFonts w:ascii="Times New Roman" w:eastAsia="Times New Roman" w:hAnsi="Times New Roman"/>
          <w:sz w:val="28"/>
          <w:szCs w:val="28"/>
          <w:lang w:eastAsia="uk-UA"/>
        </w:rPr>
      </w:pPr>
      <w:r w:rsidRPr="00C40F32">
        <w:rPr>
          <w:rFonts w:ascii="Times New Roman" w:eastAsia="Times New Roman" w:hAnsi="Times New Roman"/>
          <w:sz w:val="28"/>
          <w:szCs w:val="28"/>
          <w:lang w:eastAsia="uk-UA"/>
        </w:rPr>
        <w:t xml:space="preserve"> - організовує проведення у закладі дошкільної освіти контрольно-оцінних процедур;</w:t>
      </w:r>
    </w:p>
    <w:p w:rsidR="00337F8A" w:rsidRPr="00337F8A" w:rsidRDefault="00337F8A" w:rsidP="00337F8A">
      <w:pPr>
        <w:spacing w:after="0" w:line="240" w:lineRule="auto"/>
        <w:jc w:val="both"/>
        <w:rPr>
          <w:rFonts w:ascii="Times New Roman" w:eastAsia="Times New Roman" w:hAnsi="Times New Roman"/>
          <w:sz w:val="28"/>
          <w:szCs w:val="28"/>
          <w:lang w:eastAsia="uk-UA"/>
        </w:rPr>
      </w:pPr>
      <w:r w:rsidRPr="00337F8A">
        <w:rPr>
          <w:rFonts w:ascii="Times New Roman" w:eastAsia="Times New Roman" w:hAnsi="Times New Roman"/>
          <w:sz w:val="28"/>
          <w:szCs w:val="28"/>
          <w:lang w:eastAsia="uk-UA"/>
        </w:rPr>
        <w:t>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rsidR="00337F8A" w:rsidRPr="00337F8A" w:rsidRDefault="00337F8A" w:rsidP="00337F8A">
      <w:pPr>
        <w:spacing w:after="0" w:line="240" w:lineRule="auto"/>
        <w:jc w:val="both"/>
        <w:rPr>
          <w:rFonts w:ascii="Times New Roman" w:eastAsia="Times New Roman" w:hAnsi="Times New Roman"/>
          <w:sz w:val="28"/>
          <w:szCs w:val="28"/>
          <w:lang w:eastAsia="uk-UA"/>
        </w:rPr>
      </w:pPr>
      <w:r w:rsidRPr="00337F8A">
        <w:rPr>
          <w:rFonts w:ascii="Times New Roman" w:eastAsia="Times New Roman" w:hAnsi="Times New Roman"/>
          <w:sz w:val="28"/>
          <w:szCs w:val="28"/>
          <w:lang w:eastAsia="uk-UA"/>
        </w:rPr>
        <w:t xml:space="preserve">   -</w:t>
      </w:r>
      <w:r w:rsidRPr="00337F8A">
        <w:rPr>
          <w:rFonts w:ascii="Times New Roman" w:eastAsia="Times New Roman" w:hAnsi="Times New Roman"/>
          <w:sz w:val="28"/>
          <w:szCs w:val="28"/>
          <w:lang w:eastAsia="uk-UA"/>
        </w:rPr>
        <w:tab/>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rsidR="00337F8A" w:rsidRPr="00337F8A" w:rsidRDefault="00337F8A" w:rsidP="00337F8A">
      <w:pPr>
        <w:spacing w:after="0" w:line="240" w:lineRule="auto"/>
        <w:jc w:val="both"/>
        <w:rPr>
          <w:rFonts w:ascii="Times New Roman" w:eastAsia="Times New Roman" w:hAnsi="Times New Roman"/>
          <w:sz w:val="28"/>
          <w:szCs w:val="28"/>
          <w:lang w:eastAsia="uk-UA"/>
        </w:rPr>
      </w:pPr>
      <w:r w:rsidRPr="00337F8A">
        <w:rPr>
          <w:rFonts w:ascii="Times New Roman" w:eastAsia="Times New Roman" w:hAnsi="Times New Roman"/>
          <w:sz w:val="28"/>
          <w:szCs w:val="28"/>
          <w:lang w:eastAsia="uk-UA"/>
        </w:rPr>
        <w:t xml:space="preserve">   -</w:t>
      </w:r>
      <w:r w:rsidRPr="00337F8A">
        <w:rPr>
          <w:rFonts w:ascii="Times New Roman" w:eastAsia="Times New Roman" w:hAnsi="Times New Roman"/>
          <w:sz w:val="28"/>
          <w:szCs w:val="28"/>
          <w:lang w:eastAsia="uk-UA"/>
        </w:rPr>
        <w:tab/>
        <w:t>формує інформаційно-аналітичні матеріали за результатами оцінки якості освіти та надає інформацію про якість освіти на різні рінні системи управління (педагогічна рада, загальні збори колективу тощо);</w:t>
      </w:r>
    </w:p>
    <w:p w:rsidR="00337F8A" w:rsidRPr="00337F8A" w:rsidRDefault="00337F8A" w:rsidP="00337F8A">
      <w:pPr>
        <w:spacing w:after="0" w:line="240" w:lineRule="auto"/>
        <w:jc w:val="both"/>
        <w:rPr>
          <w:rFonts w:ascii="Times New Roman" w:eastAsia="Times New Roman" w:hAnsi="Times New Roman"/>
          <w:sz w:val="28"/>
          <w:szCs w:val="28"/>
          <w:lang w:eastAsia="uk-UA"/>
        </w:rPr>
      </w:pPr>
      <w:r w:rsidRPr="00337F8A">
        <w:rPr>
          <w:rFonts w:ascii="Times New Roman" w:eastAsia="Times New Roman" w:hAnsi="Times New Roman"/>
          <w:sz w:val="28"/>
          <w:szCs w:val="28"/>
          <w:lang w:eastAsia="uk-UA"/>
        </w:rPr>
        <w:t>-</w:t>
      </w:r>
      <w:r w:rsidRPr="00337F8A">
        <w:rPr>
          <w:rFonts w:ascii="Times New Roman" w:eastAsia="Times New Roman" w:hAnsi="Times New Roman"/>
          <w:sz w:val="28"/>
          <w:szCs w:val="28"/>
          <w:lang w:eastAsia="uk-UA"/>
        </w:rPr>
        <w:tab/>
        <w:t>ухвалює управлінські рішення щодо розвитку якості освіти на основі аналізу результатів, отриманих у процесі реалізації ВСЗЯО.</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4"/>
          <w:szCs w:val="24"/>
          <w:lang w:val="ru-RU" w:eastAsia="uk-UA"/>
        </w:rPr>
        <w:t>3.1.2.</w:t>
      </w:r>
      <w:r w:rsidRPr="00337F8A">
        <w:rPr>
          <w:rFonts w:ascii="Times New Roman" w:eastAsia="Times New Roman" w:hAnsi="Times New Roman"/>
          <w:sz w:val="24"/>
          <w:szCs w:val="24"/>
          <w:lang w:val="ru-RU" w:eastAsia="uk-UA"/>
        </w:rPr>
        <w:tab/>
      </w:r>
      <w:r w:rsidRPr="00337F8A">
        <w:rPr>
          <w:rFonts w:ascii="Times New Roman" w:eastAsia="Times New Roman" w:hAnsi="Times New Roman"/>
          <w:i/>
          <w:sz w:val="28"/>
          <w:szCs w:val="24"/>
          <w:lang w:eastAsia="uk-UA"/>
        </w:rPr>
        <w:t>Тимчасові структури</w:t>
      </w:r>
      <w:r w:rsidRPr="00337F8A">
        <w:rPr>
          <w:rFonts w:ascii="Times New Roman" w:eastAsia="Times New Roman" w:hAnsi="Times New Roman"/>
          <w:sz w:val="28"/>
          <w:szCs w:val="24"/>
          <w:lang w:eastAsia="uk-UA"/>
        </w:rPr>
        <w:t xml:space="preserve"> (творчі ініціативні групи педагогів, група моніторингу):</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беруть участь в експертизі динаміки розвитку вихованців та рівня професійної компетентності педагогів закладу дошкільної освіти;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формують пропозиції для адміністрації з вироблення управлінських рішень за результатами внутрішньої оцінки якості освіти на  рівні дошкільного закладу.</w:t>
      </w:r>
    </w:p>
    <w:p w:rsidR="00337F8A" w:rsidRPr="00337F8A" w:rsidRDefault="00337F8A" w:rsidP="00337F8A">
      <w:pPr>
        <w:spacing w:after="0" w:line="240" w:lineRule="auto"/>
        <w:jc w:val="both"/>
        <w:rPr>
          <w:rFonts w:ascii="Times New Roman" w:eastAsia="Times New Roman" w:hAnsi="Times New Roman"/>
          <w:i/>
          <w:sz w:val="28"/>
          <w:szCs w:val="24"/>
          <w:lang w:eastAsia="uk-UA"/>
        </w:rPr>
      </w:pPr>
      <w:r w:rsidRPr="00337F8A">
        <w:rPr>
          <w:rFonts w:ascii="Times New Roman" w:eastAsia="Times New Roman" w:hAnsi="Times New Roman"/>
          <w:sz w:val="28"/>
          <w:szCs w:val="24"/>
          <w:lang w:eastAsia="uk-UA"/>
        </w:rPr>
        <w:t>3.1.3.</w:t>
      </w:r>
      <w:r w:rsidRPr="00337F8A">
        <w:rPr>
          <w:rFonts w:ascii="Times New Roman" w:eastAsia="Times New Roman" w:hAnsi="Times New Roman"/>
          <w:sz w:val="28"/>
          <w:szCs w:val="24"/>
          <w:lang w:eastAsia="uk-UA"/>
        </w:rPr>
        <w:tab/>
      </w:r>
      <w:r w:rsidRPr="00337F8A">
        <w:rPr>
          <w:rFonts w:ascii="Times New Roman" w:eastAsia="Times New Roman" w:hAnsi="Times New Roman"/>
          <w:i/>
          <w:sz w:val="28"/>
          <w:szCs w:val="24"/>
          <w:lang w:eastAsia="uk-UA"/>
        </w:rPr>
        <w:t>Педагогічна рада:</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діє в межах повноважень, визначених нормативно-правовими актами;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розглядає, ухвалює та оцінює основні питання діяльності закладу дошкільної освіти;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ухвалює рішення щодо  питань функціонування закладу дошкільної освіти, оновлення змісту освіти в зв'язку з появою нових стандартів освіти; підвищення рівня професіоналізму педагогів через впровадження нових освітніх технологій; підвищення якості освіти на основі аналізу результатів, отриманих у процесі оцінки якості.</w:t>
      </w:r>
    </w:p>
    <w:p w:rsidR="00337F8A" w:rsidRPr="00337F8A" w:rsidRDefault="00337F8A" w:rsidP="00337F8A">
      <w:pPr>
        <w:spacing w:after="0" w:line="240" w:lineRule="auto"/>
        <w:jc w:val="both"/>
        <w:rPr>
          <w:rFonts w:ascii="Times New Roman" w:eastAsia="Times New Roman" w:hAnsi="Times New Roman"/>
          <w:sz w:val="28"/>
          <w:szCs w:val="24"/>
          <w:lang w:eastAsia="uk-UA"/>
        </w:rPr>
      </w:pPr>
    </w:p>
    <w:p w:rsidR="00337F8A" w:rsidRPr="00337F8A" w:rsidRDefault="00337F8A" w:rsidP="00337F8A">
      <w:pPr>
        <w:spacing w:after="0" w:line="240" w:lineRule="auto"/>
        <w:jc w:val="center"/>
        <w:rPr>
          <w:rFonts w:ascii="Times New Roman" w:eastAsia="Times New Roman" w:hAnsi="Times New Roman"/>
          <w:b/>
          <w:sz w:val="28"/>
          <w:szCs w:val="24"/>
          <w:lang w:eastAsia="uk-UA"/>
        </w:rPr>
      </w:pPr>
      <w:r w:rsidRPr="00337F8A">
        <w:rPr>
          <w:rFonts w:ascii="Times New Roman" w:eastAsia="Times New Roman" w:hAnsi="Times New Roman"/>
          <w:b/>
          <w:sz w:val="28"/>
          <w:szCs w:val="24"/>
          <w:lang w:val="ru-RU" w:eastAsia="uk-UA"/>
        </w:rPr>
        <w:t>IV.</w:t>
      </w:r>
      <w:r w:rsidRPr="00337F8A">
        <w:rPr>
          <w:rFonts w:ascii="Times New Roman" w:eastAsia="Times New Roman" w:hAnsi="Times New Roman"/>
          <w:b/>
          <w:sz w:val="28"/>
          <w:szCs w:val="24"/>
          <w:lang w:val="ru-RU" w:eastAsia="uk-UA"/>
        </w:rPr>
        <w:tab/>
      </w:r>
      <w:r w:rsidRPr="00337F8A">
        <w:rPr>
          <w:rFonts w:ascii="Times New Roman" w:eastAsia="Times New Roman" w:hAnsi="Times New Roman"/>
          <w:b/>
          <w:sz w:val="28"/>
          <w:szCs w:val="24"/>
          <w:lang w:eastAsia="uk-UA"/>
        </w:rPr>
        <w:t>Процедури внутрішньої системи оцінюваний якості освіти</w:t>
      </w:r>
    </w:p>
    <w:p w:rsidR="00337F8A" w:rsidRPr="00337F8A" w:rsidRDefault="00337F8A" w:rsidP="00337F8A">
      <w:pPr>
        <w:spacing w:after="0" w:line="240" w:lineRule="auto"/>
        <w:jc w:val="center"/>
        <w:rPr>
          <w:rFonts w:ascii="Times New Roman" w:eastAsia="Times New Roman" w:hAnsi="Times New Roman"/>
          <w:b/>
          <w:sz w:val="28"/>
          <w:szCs w:val="24"/>
          <w:lang w:eastAsia="uk-UA"/>
        </w:rPr>
      </w:pPr>
      <w:r w:rsidRPr="00337F8A">
        <w:rPr>
          <w:rFonts w:ascii="Times New Roman" w:eastAsia="Times New Roman" w:hAnsi="Times New Roman"/>
          <w:b/>
          <w:sz w:val="28"/>
          <w:szCs w:val="24"/>
          <w:lang w:eastAsia="uk-UA"/>
        </w:rPr>
        <w:t>та освітньої діяльності</w:t>
      </w:r>
    </w:p>
    <w:p w:rsidR="00337F8A" w:rsidRPr="00337F8A" w:rsidRDefault="00337F8A" w:rsidP="00337F8A">
      <w:pPr>
        <w:spacing w:after="0" w:line="240" w:lineRule="auto"/>
        <w:jc w:val="both"/>
        <w:rPr>
          <w:rFonts w:ascii="Times New Roman" w:eastAsia="Times New Roman" w:hAnsi="Times New Roman"/>
          <w:i/>
          <w:sz w:val="28"/>
          <w:szCs w:val="24"/>
          <w:lang w:eastAsia="uk-UA"/>
        </w:rPr>
      </w:pPr>
      <w:r w:rsidRPr="00337F8A">
        <w:rPr>
          <w:rFonts w:ascii="Times New Roman" w:eastAsia="Times New Roman" w:hAnsi="Times New Roman"/>
          <w:sz w:val="28"/>
          <w:szCs w:val="24"/>
          <w:lang w:eastAsia="uk-UA"/>
        </w:rPr>
        <w:t xml:space="preserve">4.1. Процедурами ВСЗЯО є внутрішній контроль якості освітньої діяльності (далі - Контроль) та внутрішній моніторинг якості освіти (далі - Моніторинг), </w:t>
      </w:r>
      <w:r w:rsidRPr="00337F8A">
        <w:rPr>
          <w:rFonts w:ascii="Times New Roman" w:eastAsia="Times New Roman" w:hAnsi="Times New Roman"/>
          <w:i/>
          <w:sz w:val="28"/>
          <w:szCs w:val="24"/>
          <w:lang w:eastAsia="uk-UA"/>
        </w:rPr>
        <w:t>Процедури ВСЗЯО спрямовані на:</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удосконалення планування та організації освітнього</w:t>
      </w:r>
      <w:r>
        <w:rPr>
          <w:rFonts w:ascii="Times New Roman" w:eastAsia="Times New Roman" w:hAnsi="Times New Roman"/>
          <w:sz w:val="28"/>
          <w:szCs w:val="24"/>
          <w:lang w:eastAsia="uk-UA"/>
        </w:rPr>
        <w:t xml:space="preserve"> процесу;</w:t>
      </w:r>
      <w:r w:rsidRPr="00337F8A">
        <w:rPr>
          <w:rFonts w:ascii="Times New Roman" w:eastAsia="Times New Roman" w:hAnsi="Times New Roman"/>
          <w:sz w:val="28"/>
          <w:szCs w:val="24"/>
          <w:lang w:eastAsia="uk-UA"/>
        </w:rPr>
        <w:t xml:space="preserve"> </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посилення кадрового потенціалу закладу освіти та формування</w:t>
      </w:r>
      <w:r>
        <w:rPr>
          <w:rFonts w:ascii="Times New Roman" w:eastAsia="Times New Roman" w:hAnsi="Times New Roman"/>
          <w:sz w:val="28"/>
          <w:szCs w:val="24"/>
          <w:lang w:eastAsia="uk-UA"/>
        </w:rPr>
        <w:t xml:space="preserve"> системи методичної роботи</w:t>
      </w:r>
      <w:r w:rsidRPr="00337F8A">
        <w:rPr>
          <w:rFonts w:ascii="Times New Roman" w:eastAsia="Times New Roman" w:hAnsi="Times New Roman"/>
          <w:sz w:val="28"/>
          <w:szCs w:val="24"/>
          <w:lang w:eastAsia="uk-UA"/>
        </w:rPr>
        <w:t>;</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формування й удосконалення необхідних ресурсів для організації освітнього процесу та підтримки здобувачів освіти;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розвиток інформаційних систем з метою підвищення ефективності управління освітнім процесом;</w:t>
      </w:r>
    </w:p>
    <w:p w:rsidR="00D04B6B"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lastRenderedPageBreak/>
        <w:t xml:space="preserve">   -</w:t>
      </w:r>
      <w:r w:rsidRPr="00337F8A">
        <w:rPr>
          <w:rFonts w:ascii="Times New Roman" w:eastAsia="Times New Roman" w:hAnsi="Times New Roman"/>
          <w:sz w:val="28"/>
          <w:szCs w:val="24"/>
          <w:lang w:eastAsia="uk-UA"/>
        </w:rPr>
        <w:tab/>
        <w:t>максимальне усунення ефекту неповноти і неточності інформації про якість освіти</w:t>
      </w:r>
      <w:r w:rsidR="00D04B6B">
        <w:rPr>
          <w:rFonts w:ascii="Times New Roman" w:eastAsia="Times New Roman" w:hAnsi="Times New Roman"/>
          <w:sz w:val="28"/>
          <w:szCs w:val="24"/>
          <w:lang w:eastAsia="uk-UA"/>
        </w:rPr>
        <w:t>.</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4.2.</w:t>
      </w:r>
      <w:r w:rsidRPr="00337F8A">
        <w:rPr>
          <w:rFonts w:ascii="Times New Roman" w:eastAsia="Times New Roman" w:hAnsi="Times New Roman"/>
          <w:sz w:val="28"/>
          <w:szCs w:val="24"/>
          <w:lang w:eastAsia="uk-UA"/>
        </w:rPr>
        <w:tab/>
        <w:t>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рекомендації.</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4.3.</w:t>
      </w:r>
      <w:r w:rsidRPr="00337F8A">
        <w:rPr>
          <w:rFonts w:ascii="Times New Roman" w:eastAsia="Times New Roman" w:hAnsi="Times New Roman"/>
          <w:sz w:val="28"/>
          <w:szCs w:val="24"/>
          <w:lang w:eastAsia="uk-UA"/>
        </w:rPr>
        <w:tab/>
        <w:t>Процедура Моніторингу</w:t>
      </w:r>
      <w:r w:rsidRPr="00337F8A">
        <w:rPr>
          <w:rFonts w:ascii="Times New Roman" w:eastAsia="Times New Roman" w:hAnsi="Times New Roman"/>
          <w:color w:val="FF0000"/>
          <w:sz w:val="28"/>
          <w:szCs w:val="24"/>
          <w:lang w:eastAsia="uk-UA"/>
        </w:rPr>
        <w:t xml:space="preserve"> </w:t>
      </w:r>
      <w:r w:rsidRPr="00337F8A">
        <w:rPr>
          <w:rFonts w:ascii="Times New Roman" w:eastAsia="Times New Roman" w:hAnsi="Times New Roman"/>
          <w:sz w:val="28"/>
          <w:szCs w:val="24"/>
          <w:lang w:eastAsia="uk-UA"/>
        </w:rPr>
        <w:t>будується відповідно до визначених у закладі дошкільної освіти напрямів.</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4.4.</w:t>
      </w:r>
      <w:r w:rsidRPr="00337F8A">
        <w:rPr>
          <w:rFonts w:ascii="Times New Roman" w:eastAsia="Times New Roman" w:hAnsi="Times New Roman"/>
          <w:sz w:val="28"/>
          <w:szCs w:val="24"/>
          <w:lang w:eastAsia="uk-UA"/>
        </w:rPr>
        <w:tab/>
        <w:t>Для процедури Контролю та Моніторингу з урахуванням напрямів, тем та змісту добираються доцільні методи та джерела отримання інформації,</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4.5.</w:t>
      </w:r>
      <w:r w:rsidRPr="00337F8A">
        <w:rPr>
          <w:rFonts w:ascii="Times New Roman" w:eastAsia="Times New Roman" w:hAnsi="Times New Roman"/>
          <w:sz w:val="28"/>
          <w:szCs w:val="24"/>
          <w:lang w:eastAsia="uk-UA"/>
        </w:rPr>
        <w:tab/>
        <w:t>Моніторинг методом та формою Контролю.</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4.6.</w:t>
      </w:r>
      <w:r w:rsidRPr="00337F8A">
        <w:rPr>
          <w:rFonts w:ascii="Times New Roman" w:eastAsia="Times New Roman" w:hAnsi="Times New Roman"/>
          <w:sz w:val="28"/>
          <w:szCs w:val="24"/>
          <w:lang w:eastAsia="uk-UA"/>
        </w:rPr>
        <w:tab/>
        <w:t>Результати процедур Контролю та Моніторингу оприлюднюються у формі:</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аналітичної доповіді на засіданні педагогічної ради, наради при завідувачеві:</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звіту керівника на загальних зборах (конференції) колективу;</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ab/>
        <w:t xml:space="preserve">проблемного аналізу - комплексне </w:t>
      </w:r>
      <w:r w:rsidR="00D04B6B">
        <w:rPr>
          <w:rFonts w:ascii="Times New Roman" w:eastAsia="Times New Roman" w:hAnsi="Times New Roman"/>
          <w:sz w:val="28"/>
          <w:szCs w:val="24"/>
          <w:lang w:eastAsia="uk-UA"/>
        </w:rPr>
        <w:t>само</w:t>
      </w:r>
      <w:r w:rsidR="00D04B6B" w:rsidRPr="00337F8A">
        <w:rPr>
          <w:rFonts w:ascii="Times New Roman" w:eastAsia="Times New Roman" w:hAnsi="Times New Roman"/>
          <w:sz w:val="28"/>
          <w:szCs w:val="24"/>
          <w:lang w:eastAsia="uk-UA"/>
        </w:rPr>
        <w:t>оцінювання</w:t>
      </w:r>
      <w:r w:rsidRPr="00337F8A">
        <w:rPr>
          <w:rFonts w:ascii="Times New Roman" w:eastAsia="Times New Roman" w:hAnsi="Times New Roman"/>
          <w:sz w:val="28"/>
          <w:szCs w:val="24"/>
          <w:lang w:eastAsia="uk-UA"/>
        </w:rPr>
        <w:t xml:space="preserve"> функціонування та розвитку закладу дошкільної освіти - у Програмі розвитку;</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w:t>
      </w:r>
      <w:r w:rsidRPr="00337F8A">
        <w:rPr>
          <w:rFonts w:ascii="Times New Roman" w:eastAsia="Times New Roman" w:hAnsi="Times New Roman"/>
          <w:sz w:val="28"/>
          <w:szCs w:val="24"/>
          <w:lang w:eastAsia="uk-UA"/>
        </w:rPr>
        <w:tab/>
        <w:t xml:space="preserve">аналізу підсумків діяльності ЗДО за навчальний рік та літній період -щорічне </w:t>
      </w:r>
      <w:proofErr w:type="spellStart"/>
      <w:r w:rsidR="005E3821">
        <w:rPr>
          <w:rFonts w:ascii="Times New Roman" w:eastAsia="Times New Roman" w:hAnsi="Times New Roman"/>
          <w:sz w:val="28"/>
          <w:szCs w:val="24"/>
          <w:lang w:eastAsia="uk-UA"/>
        </w:rPr>
        <w:t>самооцінювання</w:t>
      </w:r>
      <w:proofErr w:type="spellEnd"/>
      <w:r w:rsidR="005E3821">
        <w:rPr>
          <w:rFonts w:ascii="Times New Roman" w:eastAsia="Times New Roman" w:hAnsi="Times New Roman"/>
          <w:sz w:val="28"/>
          <w:szCs w:val="24"/>
          <w:lang w:eastAsia="uk-UA"/>
        </w:rPr>
        <w:t xml:space="preserve"> </w:t>
      </w:r>
      <w:r w:rsidRPr="00337F8A">
        <w:rPr>
          <w:rFonts w:ascii="Times New Roman" w:eastAsia="Times New Roman" w:hAnsi="Times New Roman"/>
          <w:sz w:val="28"/>
          <w:szCs w:val="24"/>
          <w:lang w:eastAsia="uk-UA"/>
        </w:rPr>
        <w:t>— у Плані роботи закладу дошкільної освіти на навчальний рік та літній період,</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4.7.</w:t>
      </w:r>
      <w:r w:rsidRPr="00337F8A">
        <w:rPr>
          <w:rFonts w:ascii="Times New Roman" w:eastAsia="Times New Roman" w:hAnsi="Times New Roman"/>
          <w:sz w:val="28"/>
          <w:szCs w:val="24"/>
          <w:lang w:eastAsia="uk-UA"/>
        </w:rPr>
        <w:tab/>
        <w:t xml:space="preserve">Комплексне самооцінювання функціонування та розвитку закладу дошкільної освіти здійснюється відповідно до критеріїв та індикаторів, пропонованих Державною службою якості освіти України. Проблемний аналіз комплексного </w:t>
      </w:r>
      <w:proofErr w:type="spellStart"/>
      <w:r w:rsidRPr="00337F8A">
        <w:rPr>
          <w:rFonts w:ascii="Times New Roman" w:eastAsia="Times New Roman" w:hAnsi="Times New Roman"/>
          <w:sz w:val="28"/>
          <w:szCs w:val="24"/>
          <w:lang w:eastAsia="uk-UA"/>
        </w:rPr>
        <w:t>самооцінюваиня</w:t>
      </w:r>
      <w:proofErr w:type="spellEnd"/>
      <w:r w:rsidRPr="00337F8A">
        <w:rPr>
          <w:rFonts w:ascii="Times New Roman" w:eastAsia="Times New Roman" w:hAnsi="Times New Roman"/>
          <w:sz w:val="28"/>
          <w:szCs w:val="24"/>
          <w:lang w:eastAsia="uk-UA"/>
        </w:rPr>
        <w:t xml:space="preserve"> є основою для розроблення Програми розвитку закладу (здійснюється один раз на три-п'ять років).</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4.8.</w:t>
      </w:r>
      <w:r w:rsidRPr="00337F8A">
        <w:rPr>
          <w:rFonts w:ascii="Times New Roman" w:eastAsia="Times New Roman" w:hAnsi="Times New Roman"/>
          <w:sz w:val="28"/>
          <w:szCs w:val="24"/>
          <w:lang w:eastAsia="uk-UA"/>
        </w:rPr>
        <w:tab/>
        <w:t>Щорічне самооцінювання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розділам Плану роботи закладу дошкільної освіти на навчальний рік та літній період та основою для його розроблення,</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4.9.</w:t>
      </w:r>
      <w:r w:rsidRPr="00337F8A">
        <w:rPr>
          <w:rFonts w:ascii="Times New Roman" w:eastAsia="Times New Roman" w:hAnsi="Times New Roman"/>
          <w:sz w:val="28"/>
          <w:szCs w:val="24"/>
          <w:lang w:eastAsia="uk-UA"/>
        </w:rPr>
        <w:tab/>
        <w:t>План роботи закладу дошкільної освіти на навчальний рік та літній період є програмою реалізації процедур ВСЗЯО.</w:t>
      </w:r>
    </w:p>
    <w:p w:rsidR="00337F8A" w:rsidRPr="00D04B6B" w:rsidRDefault="00337F8A" w:rsidP="00337F8A">
      <w:pPr>
        <w:spacing w:after="0" w:line="240" w:lineRule="auto"/>
        <w:jc w:val="both"/>
        <w:rPr>
          <w:rFonts w:ascii="Times New Roman" w:eastAsia="Times New Roman" w:hAnsi="Times New Roman"/>
          <w:i/>
          <w:sz w:val="28"/>
          <w:szCs w:val="24"/>
          <w:lang w:eastAsia="uk-UA"/>
        </w:rPr>
      </w:pPr>
      <w:r w:rsidRPr="00337F8A">
        <w:rPr>
          <w:rFonts w:ascii="Times New Roman" w:eastAsia="Times New Roman" w:hAnsi="Times New Roman"/>
          <w:sz w:val="28"/>
          <w:szCs w:val="24"/>
          <w:lang w:eastAsia="uk-UA"/>
        </w:rPr>
        <w:t>4.10.</w:t>
      </w:r>
      <w:r w:rsidRPr="00D04B6B">
        <w:rPr>
          <w:rFonts w:ascii="Times New Roman" w:eastAsia="Times New Roman" w:hAnsi="Times New Roman"/>
          <w:i/>
          <w:sz w:val="28"/>
          <w:szCs w:val="24"/>
          <w:lang w:eastAsia="uk-UA"/>
        </w:rPr>
        <w:tab/>
        <w:t xml:space="preserve">Документи та матеріали, які </w:t>
      </w:r>
      <w:proofErr w:type="spellStart"/>
      <w:r w:rsidRPr="00D04B6B">
        <w:rPr>
          <w:rFonts w:ascii="Times New Roman" w:eastAsia="Times New Roman" w:hAnsi="Times New Roman"/>
          <w:i/>
          <w:sz w:val="28"/>
          <w:szCs w:val="24"/>
          <w:lang w:eastAsia="uk-UA"/>
        </w:rPr>
        <w:t>засвідчувать</w:t>
      </w:r>
      <w:proofErr w:type="spellEnd"/>
      <w:r w:rsidRPr="00D04B6B">
        <w:rPr>
          <w:rFonts w:ascii="Times New Roman" w:eastAsia="Times New Roman" w:hAnsi="Times New Roman"/>
          <w:i/>
          <w:sz w:val="28"/>
          <w:szCs w:val="24"/>
          <w:lang w:eastAsia="uk-UA"/>
        </w:rPr>
        <w:t xml:space="preserve"> системність реалізації процедур ВСЗЯО. </w:t>
      </w:r>
    </w:p>
    <w:p w:rsidR="00337F8A" w:rsidRPr="00337F8A" w:rsidRDefault="00337F8A" w:rsidP="00337F8A">
      <w:pPr>
        <w:spacing w:after="0" w:line="240" w:lineRule="auto"/>
        <w:jc w:val="both"/>
        <w:rPr>
          <w:rFonts w:ascii="Times New Roman" w:eastAsia="Times New Roman" w:hAnsi="Times New Roman"/>
          <w:i/>
          <w:sz w:val="28"/>
          <w:szCs w:val="24"/>
          <w:lang w:eastAsia="uk-UA"/>
        </w:rPr>
      </w:pPr>
      <w:r w:rsidRPr="00337F8A">
        <w:rPr>
          <w:rFonts w:ascii="Times New Roman" w:eastAsia="Times New Roman" w:hAnsi="Times New Roman"/>
          <w:sz w:val="28"/>
          <w:szCs w:val="24"/>
          <w:lang w:eastAsia="uk-UA"/>
        </w:rPr>
        <w:t xml:space="preserve">4.10.1. </w:t>
      </w:r>
      <w:r w:rsidRPr="00337F8A">
        <w:rPr>
          <w:rFonts w:ascii="Times New Roman" w:eastAsia="Times New Roman" w:hAnsi="Times New Roman"/>
          <w:i/>
          <w:sz w:val="28"/>
          <w:szCs w:val="24"/>
          <w:lang w:eastAsia="uk-UA"/>
        </w:rPr>
        <w:t>Документи: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Програма розпитку закладу дошкільної освіти на три-п'ять років;</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План роботи закладу дошкільної освіти на навчальний рік та літні її період;</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План роботи педагога щодо організації освітнього процесу;</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протоколи педагогічної ради, загальних зборів колективу тощо;</w:t>
      </w:r>
    </w:p>
    <w:p w:rsidR="00337F8A" w:rsidRPr="00337F8A" w:rsidRDefault="00337F8A" w:rsidP="00337F8A">
      <w:pPr>
        <w:tabs>
          <w:tab w:val="left" w:pos="284"/>
        </w:tabs>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накази керівника.</w:t>
      </w:r>
    </w:p>
    <w:p w:rsidR="00337F8A" w:rsidRPr="00337F8A" w:rsidRDefault="00337F8A" w:rsidP="00337F8A">
      <w:pPr>
        <w:spacing w:after="0" w:line="240" w:lineRule="auto"/>
        <w:jc w:val="both"/>
        <w:rPr>
          <w:rFonts w:ascii="Times New Roman" w:eastAsia="Times New Roman" w:hAnsi="Times New Roman"/>
          <w:i/>
          <w:sz w:val="28"/>
          <w:szCs w:val="24"/>
          <w:lang w:eastAsia="uk-UA"/>
        </w:rPr>
      </w:pPr>
      <w:r w:rsidRPr="00337F8A">
        <w:rPr>
          <w:rFonts w:ascii="Times New Roman" w:eastAsia="Times New Roman" w:hAnsi="Times New Roman"/>
          <w:sz w:val="28"/>
          <w:szCs w:val="24"/>
          <w:lang w:eastAsia="uk-UA"/>
        </w:rPr>
        <w:t xml:space="preserve">4.10.2. </w:t>
      </w:r>
      <w:r w:rsidRPr="00337F8A">
        <w:rPr>
          <w:rFonts w:ascii="Times New Roman" w:eastAsia="Times New Roman" w:hAnsi="Times New Roman"/>
          <w:i/>
          <w:sz w:val="28"/>
          <w:szCs w:val="24"/>
          <w:lang w:eastAsia="uk-UA"/>
        </w:rPr>
        <w:t>Матеріали:</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проблемний (комплексний) аналіз;</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аналіз підсумків діяльності ЗДО на навчальний рік та літній період:</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t xml:space="preserve">    - циклограма внутрішнього контролю ЗДО на навчальний рік;</w:t>
      </w:r>
    </w:p>
    <w:p w:rsidR="00337F8A" w:rsidRPr="00337F8A" w:rsidRDefault="00337F8A" w:rsidP="00337F8A">
      <w:pPr>
        <w:spacing w:after="0" w:line="240" w:lineRule="auto"/>
        <w:jc w:val="both"/>
        <w:rPr>
          <w:rFonts w:ascii="Times New Roman" w:eastAsia="Times New Roman" w:hAnsi="Times New Roman"/>
          <w:sz w:val="28"/>
          <w:szCs w:val="24"/>
          <w:lang w:eastAsia="uk-UA"/>
        </w:rPr>
      </w:pPr>
      <w:r w:rsidRPr="00337F8A">
        <w:rPr>
          <w:rFonts w:ascii="Times New Roman" w:eastAsia="Times New Roman" w:hAnsi="Times New Roman"/>
          <w:sz w:val="28"/>
          <w:szCs w:val="24"/>
          <w:lang w:eastAsia="uk-UA"/>
        </w:rPr>
        <w:lastRenderedPageBreak/>
        <w:t xml:space="preserve">     - методика(и) моніторингових досліджень за напрямами діяльності.</w:t>
      </w:r>
    </w:p>
    <w:p w:rsidR="005E3821" w:rsidRDefault="005E3821" w:rsidP="005E3821">
      <w:pPr>
        <w:spacing w:after="0" w:line="240" w:lineRule="auto"/>
        <w:jc w:val="center"/>
        <w:rPr>
          <w:rFonts w:ascii="Times New Roman" w:eastAsia="Times New Roman" w:hAnsi="Times New Roman"/>
          <w:b/>
          <w:sz w:val="28"/>
          <w:szCs w:val="24"/>
          <w:lang w:val="ru-RU" w:eastAsia="uk-UA"/>
        </w:rPr>
      </w:pPr>
    </w:p>
    <w:p w:rsidR="005E3821" w:rsidRPr="005E3821" w:rsidRDefault="005E3821" w:rsidP="005E3821">
      <w:pPr>
        <w:spacing w:after="0" w:line="240" w:lineRule="auto"/>
        <w:jc w:val="center"/>
        <w:rPr>
          <w:rFonts w:ascii="Times New Roman" w:eastAsia="Times New Roman" w:hAnsi="Times New Roman"/>
          <w:b/>
          <w:sz w:val="28"/>
          <w:szCs w:val="24"/>
          <w:lang w:eastAsia="uk-UA"/>
        </w:rPr>
      </w:pPr>
      <w:r w:rsidRPr="005E3821">
        <w:rPr>
          <w:rFonts w:ascii="Times New Roman" w:eastAsia="Times New Roman" w:hAnsi="Times New Roman"/>
          <w:b/>
          <w:sz w:val="28"/>
          <w:szCs w:val="24"/>
          <w:lang w:eastAsia="uk-UA"/>
        </w:rPr>
        <w:t>V.</w:t>
      </w:r>
      <w:r w:rsidRPr="005E3821">
        <w:rPr>
          <w:rFonts w:ascii="Times New Roman" w:eastAsia="Times New Roman" w:hAnsi="Times New Roman"/>
          <w:b/>
          <w:sz w:val="28"/>
          <w:szCs w:val="24"/>
          <w:lang w:eastAsia="uk-UA"/>
        </w:rPr>
        <w:tab/>
        <w:t xml:space="preserve">Критерії, правила і процедури оцінювання здобувачів </w:t>
      </w:r>
    </w:p>
    <w:p w:rsidR="005E3821" w:rsidRPr="005E3821" w:rsidRDefault="005E3821" w:rsidP="005E3821">
      <w:pPr>
        <w:spacing w:after="0" w:line="240" w:lineRule="auto"/>
        <w:jc w:val="center"/>
        <w:rPr>
          <w:rFonts w:ascii="Times New Roman" w:eastAsia="Times New Roman" w:hAnsi="Times New Roman"/>
          <w:b/>
          <w:sz w:val="28"/>
          <w:szCs w:val="24"/>
          <w:lang w:eastAsia="uk-UA"/>
        </w:rPr>
      </w:pPr>
      <w:r w:rsidRPr="005E3821">
        <w:rPr>
          <w:rFonts w:ascii="Times New Roman" w:eastAsia="Times New Roman" w:hAnsi="Times New Roman"/>
          <w:b/>
          <w:sz w:val="28"/>
          <w:szCs w:val="24"/>
          <w:lang w:eastAsia="uk-UA"/>
        </w:rPr>
        <w:t>дошкільної освіти</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5.1.</w:t>
      </w:r>
      <w:r w:rsidRPr="005E3821">
        <w:rPr>
          <w:rFonts w:ascii="Times New Roman" w:eastAsia="Times New Roman" w:hAnsi="Times New Roman"/>
          <w:sz w:val="28"/>
          <w:szCs w:val="24"/>
          <w:lang w:eastAsia="uk-UA"/>
        </w:rPr>
        <w:tab/>
        <w:t>Моніторинг індивідуального розвитку дає змогу визначити рівень компетентності вихованців відповідно до змісту освітніх ліній Базового компонента дошкільної освіти: здоров'язбережувальна, особистістю-оцінна, родинно-побутова, соціально-комунікативна, природничо-екологічна, предметно-практична, художньо-продуктивна, ігрова, сенсорно-пізнавальна, математична, мовленнєва,</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5.2.</w:t>
      </w:r>
      <w:r w:rsidRPr="005E3821">
        <w:rPr>
          <w:rFonts w:ascii="Times New Roman" w:eastAsia="Times New Roman" w:hAnsi="Times New Roman"/>
          <w:sz w:val="28"/>
          <w:szCs w:val="24"/>
          <w:lang w:eastAsia="uk-UA"/>
        </w:rPr>
        <w:tab/>
        <w:t>Очікувані результати навчання здобувачів дошкільної освіти містяться (визначені) в освітній(</w:t>
      </w:r>
      <w:proofErr w:type="spellStart"/>
      <w:r w:rsidRPr="005E3821">
        <w:rPr>
          <w:rFonts w:ascii="Times New Roman" w:eastAsia="Times New Roman" w:hAnsi="Times New Roman"/>
          <w:sz w:val="28"/>
          <w:szCs w:val="24"/>
          <w:lang w:eastAsia="uk-UA"/>
        </w:rPr>
        <w:t>іх</w:t>
      </w:r>
      <w:proofErr w:type="spellEnd"/>
      <w:r w:rsidRPr="005E3821">
        <w:rPr>
          <w:rFonts w:ascii="Times New Roman" w:eastAsia="Times New Roman" w:hAnsi="Times New Roman"/>
          <w:sz w:val="28"/>
          <w:szCs w:val="24"/>
          <w:lang w:eastAsia="uk-UA"/>
        </w:rPr>
        <w:t>) програмі(ах), за якою(</w:t>
      </w:r>
      <w:proofErr w:type="spellStart"/>
      <w:r w:rsidRPr="005E3821">
        <w:rPr>
          <w:rFonts w:ascii="Times New Roman" w:eastAsia="Times New Roman" w:hAnsi="Times New Roman"/>
          <w:sz w:val="28"/>
          <w:szCs w:val="24"/>
          <w:lang w:eastAsia="uk-UA"/>
        </w:rPr>
        <w:t>ими</w:t>
      </w:r>
      <w:proofErr w:type="spellEnd"/>
      <w:r w:rsidRPr="005E3821">
        <w:rPr>
          <w:rFonts w:ascii="Times New Roman" w:eastAsia="Times New Roman" w:hAnsi="Times New Roman"/>
          <w:sz w:val="28"/>
          <w:szCs w:val="24"/>
          <w:lang w:eastAsia="uk-UA"/>
        </w:rPr>
        <w:t>) організовано освітній процес у закладі дошкільної освіти (ст. 23 Закону України «Про дошкільну освіту»).</w:t>
      </w:r>
    </w:p>
    <w:p w:rsidR="00CA78B6"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5.3.</w:t>
      </w:r>
      <w:r w:rsidRPr="005E3821">
        <w:rPr>
          <w:rFonts w:ascii="Times New Roman" w:eastAsia="Times New Roman" w:hAnsi="Times New Roman"/>
          <w:sz w:val="28"/>
          <w:szCs w:val="24"/>
          <w:lang w:eastAsia="uk-UA"/>
        </w:rPr>
        <w:tab/>
        <w:t>Методику моніторингу індивідуального розвитку здобувачів дошкільної освіти — процеси, параметри, критерії, інструменти та методи — затверджує педагогіч</w:t>
      </w:r>
      <w:r w:rsidR="00CA78B6">
        <w:rPr>
          <w:rFonts w:ascii="Times New Roman" w:eastAsia="Times New Roman" w:hAnsi="Times New Roman"/>
          <w:sz w:val="28"/>
          <w:szCs w:val="24"/>
          <w:lang w:eastAsia="uk-UA"/>
        </w:rPr>
        <w:t>на рада строком на п'ять років.</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5.4.</w:t>
      </w:r>
      <w:r w:rsidRPr="005E3821">
        <w:rPr>
          <w:rFonts w:ascii="Times New Roman" w:eastAsia="Times New Roman" w:hAnsi="Times New Roman"/>
          <w:sz w:val="28"/>
          <w:szCs w:val="24"/>
          <w:lang w:eastAsia="uk-UA"/>
        </w:rPr>
        <w:tab/>
        <w:t>Періодичність проведення моніторингу — два рази на рік:</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w:t>
      </w:r>
      <w:r w:rsidRPr="005E3821">
        <w:rPr>
          <w:rFonts w:ascii="Times New Roman" w:eastAsia="Times New Roman" w:hAnsi="Times New Roman"/>
          <w:sz w:val="28"/>
          <w:szCs w:val="24"/>
          <w:lang w:eastAsia="uk-UA"/>
        </w:rPr>
        <w:tab/>
        <w:t>на початку навчального раку (жовтень) - з метою виявлення рівня розвитку дітей і коригування освітнього процесу по розділах освітньої програми;</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w:t>
      </w:r>
      <w:r w:rsidRPr="005E3821">
        <w:rPr>
          <w:rFonts w:ascii="Times New Roman" w:eastAsia="Times New Roman" w:hAnsi="Times New Roman"/>
          <w:sz w:val="28"/>
          <w:szCs w:val="24"/>
          <w:lang w:eastAsia="uk-UA"/>
        </w:rPr>
        <w:tab/>
        <w:t>у кінці навчального року (квітень — травень) - з метою порівняльного аналізу результатів на початок і кінець року.</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5.5.</w:t>
      </w:r>
      <w:r w:rsidRPr="005E3821">
        <w:rPr>
          <w:rFonts w:ascii="Times New Roman" w:eastAsia="Times New Roman" w:hAnsi="Times New Roman"/>
          <w:sz w:val="28"/>
          <w:szCs w:val="24"/>
          <w:lang w:eastAsia="uk-UA"/>
        </w:rPr>
        <w:tab/>
        <w:t>Інформація, отримана у процесі моніторингу з подальшим її аналіз</w:t>
      </w:r>
      <w:r w:rsidR="00CA78B6">
        <w:rPr>
          <w:rFonts w:ascii="Times New Roman" w:eastAsia="Times New Roman" w:hAnsi="Times New Roman"/>
          <w:sz w:val="28"/>
          <w:szCs w:val="24"/>
          <w:lang w:eastAsia="uk-UA"/>
        </w:rPr>
        <w:t>о</w:t>
      </w:r>
      <w:r w:rsidRPr="005E3821">
        <w:rPr>
          <w:rFonts w:ascii="Times New Roman" w:eastAsia="Times New Roman" w:hAnsi="Times New Roman"/>
          <w:sz w:val="28"/>
          <w:szCs w:val="24"/>
          <w:lang w:eastAsia="uk-UA"/>
        </w:rPr>
        <w:t>м, є основою для ухвалення управлінських рішень про підвищення ефективності освітнього процесу,</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5.6.</w:t>
      </w:r>
      <w:r w:rsidRPr="005E3821">
        <w:rPr>
          <w:rFonts w:ascii="Times New Roman" w:eastAsia="Times New Roman" w:hAnsi="Times New Roman"/>
          <w:sz w:val="28"/>
          <w:szCs w:val="24"/>
          <w:lang w:eastAsia="uk-UA"/>
        </w:rPr>
        <w:tab/>
        <w:t>Моніторинг проводять вихователі, «вузькі» ф</w:t>
      </w:r>
      <w:r w:rsidR="00CA78B6">
        <w:rPr>
          <w:rFonts w:ascii="Times New Roman" w:eastAsia="Times New Roman" w:hAnsi="Times New Roman"/>
          <w:sz w:val="28"/>
          <w:szCs w:val="24"/>
          <w:lang w:eastAsia="uk-UA"/>
        </w:rPr>
        <w:t xml:space="preserve">ахівці. </w:t>
      </w:r>
      <w:r w:rsidRPr="005E3821">
        <w:rPr>
          <w:rFonts w:ascii="Times New Roman" w:eastAsia="Times New Roman" w:hAnsi="Times New Roman"/>
          <w:sz w:val="28"/>
          <w:szCs w:val="24"/>
          <w:lang w:eastAsia="uk-UA"/>
        </w:rPr>
        <w:t>За потребою діагностичні процедури може проводити вихователь-методист закладу дошкільної освіти.</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5.7.</w:t>
      </w:r>
      <w:r w:rsidRPr="005E3821">
        <w:rPr>
          <w:rFonts w:ascii="Times New Roman" w:eastAsia="Times New Roman" w:hAnsi="Times New Roman"/>
          <w:sz w:val="28"/>
          <w:szCs w:val="24"/>
          <w:lang w:eastAsia="uk-UA"/>
        </w:rPr>
        <w:tab/>
        <w:t>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 xml:space="preserve">       Підсумки Моніторингу дають можливість бачити індивідуальні та групові результати організованого педагогами ос</w:t>
      </w:r>
      <w:r w:rsidR="00D04B6B">
        <w:rPr>
          <w:rFonts w:ascii="Times New Roman" w:eastAsia="Times New Roman" w:hAnsi="Times New Roman"/>
          <w:sz w:val="28"/>
          <w:szCs w:val="24"/>
          <w:lang w:eastAsia="uk-UA"/>
        </w:rPr>
        <w:t>в</w:t>
      </w:r>
      <w:r w:rsidRPr="005E3821">
        <w:rPr>
          <w:rFonts w:ascii="Times New Roman" w:eastAsia="Times New Roman" w:hAnsi="Times New Roman"/>
          <w:sz w:val="28"/>
          <w:szCs w:val="24"/>
          <w:lang w:eastAsia="uk-UA"/>
        </w:rPr>
        <w:t>ітньо</w:t>
      </w:r>
      <w:r w:rsidR="00CA78B6">
        <w:rPr>
          <w:rFonts w:ascii="Times New Roman" w:eastAsia="Times New Roman" w:hAnsi="Times New Roman"/>
          <w:sz w:val="28"/>
          <w:szCs w:val="24"/>
          <w:lang w:eastAsia="uk-UA"/>
        </w:rPr>
        <w:t xml:space="preserve">го процесу, вони </w:t>
      </w:r>
      <w:r w:rsidRPr="005E3821">
        <w:rPr>
          <w:rFonts w:ascii="Times New Roman" w:eastAsia="Times New Roman" w:hAnsi="Times New Roman"/>
          <w:sz w:val="28"/>
          <w:szCs w:val="24"/>
          <w:lang w:eastAsia="uk-UA"/>
        </w:rPr>
        <w:t>є основою конструювання освітнього процесу на новий навчальний рік, виведення річних завдань тощо.</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5.8.</w:t>
      </w:r>
      <w:r w:rsidRPr="005E3821">
        <w:rPr>
          <w:rFonts w:ascii="Times New Roman" w:eastAsia="Times New Roman" w:hAnsi="Times New Roman"/>
          <w:sz w:val="28"/>
          <w:szCs w:val="24"/>
          <w:lang w:eastAsia="uk-UA"/>
        </w:rPr>
        <w:tab/>
        <w:t>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w:t>
      </w:r>
      <w:r w:rsidRPr="005E3821">
        <w:rPr>
          <w:rFonts w:ascii="Times New Roman" w:eastAsia="Times New Roman" w:hAnsi="Times New Roman"/>
          <w:sz w:val="24"/>
          <w:szCs w:val="24"/>
          <w:lang w:eastAsia="uk-UA"/>
        </w:rPr>
        <w:t xml:space="preserve"> </w:t>
      </w:r>
      <w:r w:rsidRPr="005E3821">
        <w:rPr>
          <w:rFonts w:ascii="Times New Roman" w:eastAsia="Times New Roman" w:hAnsi="Times New Roman"/>
          <w:sz w:val="28"/>
          <w:szCs w:val="24"/>
          <w:lang w:eastAsia="uk-UA"/>
        </w:rPr>
        <w:t>за освітніми лініями;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5.9.</w:t>
      </w:r>
      <w:r w:rsidRPr="005E3821">
        <w:rPr>
          <w:rFonts w:ascii="Times New Roman" w:eastAsia="Times New Roman" w:hAnsi="Times New Roman"/>
          <w:sz w:val="28"/>
          <w:szCs w:val="24"/>
          <w:lang w:eastAsia="uk-UA"/>
        </w:rPr>
        <w:tab/>
        <w:t xml:space="preserve">Аналітична довідка за результатами Моніторингу вводиться у склад підсумкового аналізу діяльності закладу дошкільної освіти за навчальний рік, </w:t>
      </w:r>
      <w:r w:rsidRPr="005E3821">
        <w:rPr>
          <w:rFonts w:ascii="Times New Roman" w:eastAsia="Times New Roman" w:hAnsi="Times New Roman"/>
          <w:sz w:val="28"/>
          <w:szCs w:val="24"/>
          <w:lang w:eastAsia="uk-UA"/>
        </w:rPr>
        <w:lastRenderedPageBreak/>
        <w:t>обговорюється на засіданні педагогічної ради, що впливає на визначення річних завдань діяльності на новий навчальний рік.</w:t>
      </w:r>
    </w:p>
    <w:p w:rsidR="005E3821" w:rsidRPr="005E3821" w:rsidRDefault="005E3821" w:rsidP="005E3821">
      <w:pPr>
        <w:spacing w:after="0" w:line="240" w:lineRule="auto"/>
        <w:jc w:val="both"/>
        <w:rPr>
          <w:rFonts w:ascii="Times New Roman" w:eastAsia="Times New Roman" w:hAnsi="Times New Roman"/>
          <w:sz w:val="28"/>
          <w:szCs w:val="24"/>
          <w:lang w:eastAsia="uk-UA"/>
        </w:rPr>
      </w:pPr>
      <w:r w:rsidRPr="005E3821">
        <w:rPr>
          <w:rFonts w:ascii="Times New Roman" w:eastAsia="Times New Roman" w:hAnsi="Times New Roman"/>
          <w:sz w:val="28"/>
          <w:szCs w:val="24"/>
          <w:lang w:eastAsia="uk-UA"/>
        </w:rPr>
        <w:t>5.10.</w:t>
      </w:r>
      <w:r w:rsidRPr="005E3821">
        <w:rPr>
          <w:rFonts w:ascii="Times New Roman" w:eastAsia="Times New Roman" w:hAnsi="Times New Roman"/>
          <w:sz w:val="28"/>
          <w:szCs w:val="24"/>
          <w:lang w:eastAsia="uk-UA"/>
        </w:rPr>
        <w:tab/>
        <w:t>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w:t>
      </w:r>
    </w:p>
    <w:p w:rsidR="00337F8A" w:rsidRPr="00337F8A" w:rsidRDefault="00337F8A" w:rsidP="00337F8A">
      <w:pPr>
        <w:spacing w:after="0" w:line="240" w:lineRule="auto"/>
        <w:jc w:val="both"/>
        <w:rPr>
          <w:rFonts w:ascii="Times New Roman" w:eastAsia="Times New Roman" w:hAnsi="Times New Roman"/>
          <w:sz w:val="28"/>
          <w:szCs w:val="24"/>
          <w:lang w:eastAsia="uk-UA"/>
        </w:rPr>
      </w:pPr>
    </w:p>
    <w:p w:rsidR="00CA78B6" w:rsidRPr="00CA78B6" w:rsidRDefault="00CA78B6" w:rsidP="00CA78B6">
      <w:pPr>
        <w:spacing w:after="0" w:line="240" w:lineRule="auto"/>
        <w:jc w:val="center"/>
        <w:rPr>
          <w:rFonts w:ascii="Times New Roman" w:eastAsia="Times New Roman" w:hAnsi="Times New Roman"/>
          <w:b/>
          <w:sz w:val="28"/>
          <w:szCs w:val="24"/>
          <w:lang w:eastAsia="uk-UA"/>
        </w:rPr>
      </w:pPr>
      <w:r w:rsidRPr="00CA78B6">
        <w:rPr>
          <w:rFonts w:ascii="Times New Roman" w:eastAsia="Times New Roman" w:hAnsi="Times New Roman"/>
          <w:b/>
          <w:sz w:val="28"/>
          <w:szCs w:val="24"/>
          <w:lang w:val="ru-RU" w:eastAsia="uk-UA"/>
        </w:rPr>
        <w:t>VI</w:t>
      </w:r>
      <w:r w:rsidRPr="00CA78B6">
        <w:rPr>
          <w:rFonts w:ascii="Times New Roman" w:eastAsia="Times New Roman" w:hAnsi="Times New Roman"/>
          <w:b/>
          <w:sz w:val="28"/>
          <w:szCs w:val="24"/>
          <w:lang w:eastAsia="uk-UA"/>
        </w:rPr>
        <w:t>. Критерії, правила і процедури оцінювання професійної діяльності педагогічних працівників</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6.1.</w:t>
      </w:r>
      <w:r w:rsidRPr="00CA78B6">
        <w:rPr>
          <w:rFonts w:ascii="Times New Roman" w:eastAsia="Times New Roman" w:hAnsi="Times New Roman"/>
          <w:sz w:val="28"/>
          <w:szCs w:val="24"/>
          <w:lang w:eastAsia="uk-UA"/>
        </w:rPr>
        <w:tab/>
        <w:t xml:space="preserve">Оцінювання професійної діяльності педагогів відбуваються під час атестаційного та </w:t>
      </w:r>
      <w:proofErr w:type="spellStart"/>
      <w:r w:rsidRPr="00CA78B6">
        <w:rPr>
          <w:rFonts w:ascii="Times New Roman" w:eastAsia="Times New Roman" w:hAnsi="Times New Roman"/>
          <w:sz w:val="28"/>
          <w:szCs w:val="24"/>
          <w:lang w:eastAsia="uk-UA"/>
        </w:rPr>
        <w:t>міжатестаційного</w:t>
      </w:r>
      <w:proofErr w:type="spellEnd"/>
      <w:r w:rsidRPr="00CA78B6">
        <w:rPr>
          <w:rFonts w:ascii="Times New Roman" w:eastAsia="Times New Roman" w:hAnsi="Times New Roman"/>
          <w:sz w:val="28"/>
          <w:szCs w:val="24"/>
          <w:lang w:eastAsia="uk-UA"/>
        </w:rPr>
        <w:t xml:space="preserve"> періоду.</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6.2.</w:t>
      </w:r>
      <w:r w:rsidRPr="00CA78B6">
        <w:rPr>
          <w:rFonts w:ascii="Times New Roman" w:eastAsia="Times New Roman" w:hAnsi="Times New Roman"/>
          <w:sz w:val="28"/>
          <w:szCs w:val="24"/>
          <w:lang w:eastAsia="uk-UA"/>
        </w:rPr>
        <w:tab/>
      </w:r>
      <w:r w:rsidRPr="00CA78B6">
        <w:rPr>
          <w:rFonts w:ascii="Times New Roman" w:eastAsia="Times New Roman" w:hAnsi="Times New Roman"/>
          <w:i/>
          <w:sz w:val="28"/>
          <w:szCs w:val="24"/>
          <w:lang w:eastAsia="uk-UA"/>
        </w:rPr>
        <w:t>Оцінювання професійної діяльності педагогів під час атестацій</w:t>
      </w:r>
      <w:r w:rsidR="00D04B6B">
        <w:rPr>
          <w:rFonts w:ascii="Times New Roman" w:eastAsia="Times New Roman" w:hAnsi="Times New Roman"/>
          <w:i/>
          <w:sz w:val="28"/>
          <w:szCs w:val="24"/>
          <w:lang w:eastAsia="uk-UA"/>
        </w:rPr>
        <w:t>н</w:t>
      </w:r>
      <w:r w:rsidRPr="00CA78B6">
        <w:rPr>
          <w:rFonts w:ascii="Times New Roman" w:eastAsia="Times New Roman" w:hAnsi="Times New Roman"/>
          <w:i/>
          <w:sz w:val="28"/>
          <w:szCs w:val="24"/>
          <w:lang w:eastAsia="uk-UA"/>
        </w:rPr>
        <w:t>ого періоду</w:t>
      </w:r>
      <w:r w:rsidRPr="00CA78B6">
        <w:rPr>
          <w:rFonts w:ascii="Times New Roman" w:eastAsia="Times New Roman" w:hAnsi="Times New Roman"/>
          <w:sz w:val="28"/>
          <w:szCs w:val="24"/>
          <w:lang w:eastAsia="uk-UA"/>
        </w:rPr>
        <w:t>.</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6</w:t>
      </w:r>
      <w:r w:rsidR="003D3CA3">
        <w:rPr>
          <w:rFonts w:ascii="Times New Roman" w:eastAsia="Times New Roman" w:hAnsi="Times New Roman"/>
          <w:sz w:val="28"/>
          <w:szCs w:val="24"/>
          <w:lang w:eastAsia="uk-UA"/>
        </w:rPr>
        <w:t>.</w:t>
      </w:r>
      <w:r w:rsidRPr="00CA78B6">
        <w:rPr>
          <w:rFonts w:ascii="Times New Roman" w:eastAsia="Times New Roman" w:hAnsi="Times New Roman"/>
          <w:sz w:val="28"/>
          <w:szCs w:val="24"/>
          <w:lang w:eastAsia="uk-UA"/>
        </w:rPr>
        <w:t>2.2.</w:t>
      </w:r>
      <w:r w:rsidRPr="00CA78B6">
        <w:rPr>
          <w:rFonts w:ascii="Times New Roman" w:eastAsia="Times New Roman" w:hAnsi="Times New Roman"/>
          <w:sz w:val="28"/>
          <w:szCs w:val="24"/>
          <w:lang w:eastAsia="uk-UA"/>
        </w:rPr>
        <w:tab/>
        <w:t>Педагог, який атестується здійснює самоаналіз професійної діяльності, виходячи з:</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w:t>
      </w:r>
      <w:r w:rsidRPr="00CA78B6">
        <w:rPr>
          <w:rFonts w:ascii="Times New Roman" w:eastAsia="Times New Roman" w:hAnsi="Times New Roman"/>
          <w:sz w:val="28"/>
          <w:szCs w:val="24"/>
          <w:lang w:eastAsia="uk-UA"/>
        </w:rPr>
        <w:tab/>
        <w:t>динаміки розвитку базових якостей дітей;</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w:t>
      </w:r>
      <w:r w:rsidRPr="00CA78B6">
        <w:rPr>
          <w:rFonts w:ascii="Times New Roman" w:eastAsia="Times New Roman" w:hAnsi="Times New Roman"/>
          <w:sz w:val="28"/>
          <w:szCs w:val="24"/>
          <w:lang w:eastAsia="uk-UA"/>
        </w:rPr>
        <w:tab/>
        <w:t>емоційного благопо</w:t>
      </w:r>
      <w:r w:rsidR="00D04B6B">
        <w:rPr>
          <w:rFonts w:ascii="Times New Roman" w:eastAsia="Times New Roman" w:hAnsi="Times New Roman"/>
          <w:sz w:val="28"/>
          <w:szCs w:val="24"/>
          <w:lang w:eastAsia="uk-UA"/>
        </w:rPr>
        <w:t>л</w:t>
      </w:r>
      <w:r w:rsidRPr="00CA78B6">
        <w:rPr>
          <w:rFonts w:ascii="Times New Roman" w:eastAsia="Times New Roman" w:hAnsi="Times New Roman"/>
          <w:sz w:val="28"/>
          <w:szCs w:val="24"/>
          <w:lang w:eastAsia="uk-UA"/>
        </w:rPr>
        <w:t>уччя дітей в умовах організованої та самостійної діяльності;</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w:t>
      </w:r>
      <w:r w:rsidRPr="00CA78B6">
        <w:rPr>
          <w:rFonts w:ascii="Times New Roman" w:eastAsia="Times New Roman" w:hAnsi="Times New Roman"/>
          <w:sz w:val="28"/>
          <w:szCs w:val="24"/>
          <w:lang w:eastAsia="uk-UA"/>
        </w:rPr>
        <w:tab/>
        <w:t>раціональної організації предметно-просторового розви</w:t>
      </w:r>
      <w:r w:rsidR="00D04B6B">
        <w:rPr>
          <w:rFonts w:ascii="Times New Roman" w:eastAsia="Times New Roman" w:hAnsi="Times New Roman"/>
          <w:sz w:val="28"/>
          <w:szCs w:val="24"/>
          <w:lang w:eastAsia="uk-UA"/>
        </w:rPr>
        <w:t>ва</w:t>
      </w:r>
      <w:r w:rsidRPr="00CA78B6">
        <w:rPr>
          <w:rFonts w:ascii="Times New Roman" w:eastAsia="Times New Roman" w:hAnsi="Times New Roman"/>
          <w:sz w:val="28"/>
          <w:szCs w:val="24"/>
          <w:lang w:eastAsia="uk-UA"/>
        </w:rPr>
        <w:t>льного середовища, створення соціальної ситуації розвитку;</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w:t>
      </w:r>
      <w:r w:rsidRPr="00CA78B6">
        <w:rPr>
          <w:rFonts w:ascii="Times New Roman" w:eastAsia="Times New Roman" w:hAnsi="Times New Roman"/>
          <w:sz w:val="28"/>
          <w:szCs w:val="24"/>
          <w:lang w:eastAsia="uk-UA"/>
        </w:rPr>
        <w:tab/>
        <w:t>варіативних форм взаємодії з дітьми;</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w:t>
      </w:r>
      <w:r w:rsidRPr="00CA78B6">
        <w:rPr>
          <w:rFonts w:ascii="Times New Roman" w:eastAsia="Times New Roman" w:hAnsi="Times New Roman"/>
          <w:sz w:val="28"/>
          <w:szCs w:val="24"/>
          <w:lang w:eastAsia="uk-UA"/>
        </w:rPr>
        <w:tab/>
        <w:t>рівня та форми залучення батьків в освітній процес.</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6.2.2.</w:t>
      </w:r>
      <w:r w:rsidRPr="00CA78B6">
        <w:rPr>
          <w:rFonts w:ascii="Times New Roman" w:eastAsia="Times New Roman" w:hAnsi="Times New Roman"/>
          <w:sz w:val="28"/>
          <w:szCs w:val="24"/>
          <w:lang w:eastAsia="uk-UA"/>
        </w:rPr>
        <w:tab/>
        <w:t>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6 3. </w:t>
      </w:r>
      <w:r w:rsidRPr="00CA78B6">
        <w:rPr>
          <w:rFonts w:ascii="Times New Roman" w:eastAsia="Times New Roman" w:hAnsi="Times New Roman"/>
          <w:i/>
          <w:sz w:val="28"/>
          <w:szCs w:val="24"/>
          <w:lang w:eastAsia="uk-UA"/>
        </w:rPr>
        <w:t>Оцінювання професійної діяльності педагогів у міжатестаційний період.</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6.3.1. Оцінювання професійної діяльності педагогів у міжатес</w:t>
      </w:r>
      <w:r w:rsidR="00D04B6B">
        <w:rPr>
          <w:rFonts w:ascii="Times New Roman" w:eastAsia="Times New Roman" w:hAnsi="Times New Roman"/>
          <w:sz w:val="28"/>
          <w:szCs w:val="24"/>
          <w:lang w:eastAsia="uk-UA"/>
        </w:rPr>
        <w:t>т</w:t>
      </w:r>
      <w:r w:rsidRPr="00CA78B6">
        <w:rPr>
          <w:rFonts w:ascii="Times New Roman" w:eastAsia="Times New Roman" w:hAnsi="Times New Roman"/>
          <w:sz w:val="28"/>
          <w:szCs w:val="24"/>
          <w:lang w:eastAsia="uk-UA"/>
        </w:rPr>
        <w:t>аційний період відбувається відповідно до Плану роботи закладу дошкільної освіти на навчальний рік та літній період у процесі тематичного, підсумкового контролю.</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63.2.</w:t>
      </w:r>
      <w:r w:rsidRPr="00CA78B6">
        <w:rPr>
          <w:rFonts w:ascii="Times New Roman" w:eastAsia="Times New Roman" w:hAnsi="Times New Roman"/>
          <w:sz w:val="28"/>
          <w:szCs w:val="24"/>
          <w:lang w:eastAsia="uk-UA"/>
        </w:rPr>
        <w:tab/>
        <w:t>Критерії та методи оцінювання професійної діяльності педагогів під час тематичного контролю розробляються з урахуванням обсягу та змісту теми вивчення. Матеріали зберігаються у методичному кабінеті.</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проектний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lastRenderedPageBreak/>
        <w:t>6.3.4. Методика формування індивідуального проектного плану розвитку професійної компетентності педагога як форма самоаналізу здійснюється відповідно до методичних рекомендацій, за потребою затверджує педагогічна рада.</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6.3.5. Анкети педагогів для прогнозування методичної роботи та узагальнені матеріали індивідуальних проектних планів розвитку педагогів зберігаються у методичному кабінеті.</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6.4.</w:t>
      </w:r>
      <w:r w:rsidRPr="00CA78B6">
        <w:rPr>
          <w:rFonts w:ascii="Times New Roman" w:eastAsia="Times New Roman" w:hAnsi="Times New Roman"/>
          <w:sz w:val="28"/>
          <w:szCs w:val="24"/>
          <w:lang w:eastAsia="uk-UA"/>
        </w:rPr>
        <w:tab/>
        <w:t>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міжатест</w:t>
      </w:r>
      <w:r w:rsidR="00D04B6B">
        <w:rPr>
          <w:rFonts w:ascii="Times New Roman" w:eastAsia="Times New Roman" w:hAnsi="Times New Roman"/>
          <w:sz w:val="28"/>
          <w:szCs w:val="24"/>
          <w:lang w:eastAsia="uk-UA"/>
        </w:rPr>
        <w:t>а</w:t>
      </w:r>
      <w:r w:rsidRPr="00CA78B6">
        <w:rPr>
          <w:rFonts w:ascii="Times New Roman" w:eastAsia="Times New Roman" w:hAnsi="Times New Roman"/>
          <w:sz w:val="28"/>
          <w:szCs w:val="24"/>
          <w:lang w:eastAsia="uk-UA"/>
        </w:rPr>
        <w:t>ційний період є побудова індивідуального проектного плану розвитку професійної компетентності педагога на навчальний рік, в якому передбачена цілеспрямована методична допомога.</w:t>
      </w:r>
    </w:p>
    <w:p w:rsidR="00CA78B6" w:rsidRPr="00CA78B6" w:rsidRDefault="00CA78B6" w:rsidP="00CA78B6">
      <w:pPr>
        <w:spacing w:after="0" w:line="240" w:lineRule="auto"/>
        <w:jc w:val="both"/>
        <w:rPr>
          <w:rFonts w:ascii="Times New Roman" w:eastAsia="Times New Roman" w:hAnsi="Times New Roman"/>
          <w:i/>
          <w:sz w:val="28"/>
          <w:szCs w:val="24"/>
          <w:lang w:eastAsia="uk-UA"/>
        </w:rPr>
      </w:pPr>
      <w:r w:rsidRPr="00CA78B6">
        <w:rPr>
          <w:rFonts w:ascii="Times New Roman" w:eastAsia="Times New Roman" w:hAnsi="Times New Roman"/>
          <w:sz w:val="28"/>
          <w:szCs w:val="24"/>
          <w:lang w:eastAsia="uk-UA"/>
        </w:rPr>
        <w:t>6.5.</w:t>
      </w:r>
      <w:r w:rsidRPr="00CA78B6">
        <w:rPr>
          <w:rFonts w:ascii="Times New Roman" w:eastAsia="Times New Roman" w:hAnsi="Times New Roman"/>
          <w:sz w:val="28"/>
          <w:szCs w:val="24"/>
          <w:lang w:eastAsia="uk-UA"/>
        </w:rPr>
        <w:tab/>
      </w:r>
      <w:r w:rsidRPr="00CA78B6">
        <w:rPr>
          <w:rFonts w:ascii="Times New Roman" w:eastAsia="Times New Roman" w:hAnsi="Times New Roman"/>
          <w:i/>
          <w:sz w:val="28"/>
          <w:szCs w:val="24"/>
          <w:lang w:eastAsia="uk-UA"/>
        </w:rPr>
        <w:t>Документи, які засвідчують проведення процедур оцінювання професійної діяльності педагогічних працівників:</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  План роботи закладу дошкільної </w:t>
      </w:r>
      <w:r w:rsidR="003D3CA3" w:rsidRPr="00CA78B6">
        <w:rPr>
          <w:rFonts w:ascii="Times New Roman" w:eastAsia="Times New Roman" w:hAnsi="Times New Roman"/>
          <w:sz w:val="28"/>
          <w:szCs w:val="24"/>
          <w:lang w:eastAsia="uk-UA"/>
        </w:rPr>
        <w:t>освіти</w:t>
      </w:r>
      <w:r w:rsidRPr="00CA78B6">
        <w:rPr>
          <w:rFonts w:ascii="Times New Roman" w:eastAsia="Times New Roman" w:hAnsi="Times New Roman"/>
          <w:sz w:val="28"/>
          <w:szCs w:val="24"/>
          <w:lang w:eastAsia="uk-UA"/>
        </w:rPr>
        <w:t xml:space="preserve"> на навчальний рік та літній період;</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 Індивідуальний план підготовки та проходження атестації;</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 протоколи засідання педагогічної ради атестаці</w:t>
      </w:r>
      <w:r w:rsidR="00D04B6B">
        <w:rPr>
          <w:rFonts w:ascii="Times New Roman" w:eastAsia="Times New Roman" w:hAnsi="Times New Roman"/>
          <w:sz w:val="28"/>
          <w:szCs w:val="24"/>
          <w:lang w:eastAsia="uk-UA"/>
        </w:rPr>
        <w:t>й</w:t>
      </w:r>
      <w:r w:rsidRPr="00CA78B6">
        <w:rPr>
          <w:rFonts w:ascii="Times New Roman" w:eastAsia="Times New Roman" w:hAnsi="Times New Roman"/>
          <w:sz w:val="28"/>
          <w:szCs w:val="24"/>
          <w:lang w:eastAsia="uk-UA"/>
        </w:rPr>
        <w:t>ної комісії;</w:t>
      </w:r>
    </w:p>
    <w:p w:rsidR="00CA78B6" w:rsidRPr="00CA78B6" w:rsidRDefault="00CA78B6" w:rsidP="00CA78B6">
      <w:pPr>
        <w:spacing w:after="0" w:line="240" w:lineRule="auto"/>
        <w:jc w:val="both"/>
        <w:rPr>
          <w:rFonts w:ascii="Times New Roman" w:eastAsia="Times New Roman" w:hAnsi="Times New Roman"/>
          <w:sz w:val="28"/>
          <w:szCs w:val="24"/>
          <w:lang w:eastAsia="uk-UA"/>
        </w:rPr>
      </w:pPr>
      <w:r w:rsidRPr="00CA78B6">
        <w:rPr>
          <w:rFonts w:ascii="Times New Roman" w:eastAsia="Times New Roman" w:hAnsi="Times New Roman"/>
          <w:sz w:val="28"/>
          <w:szCs w:val="24"/>
          <w:lang w:eastAsia="uk-UA"/>
        </w:rPr>
        <w:t xml:space="preserve">  -  накази керівника.</w:t>
      </w:r>
    </w:p>
    <w:p w:rsidR="00CA78B6" w:rsidRPr="00CA78B6" w:rsidRDefault="00CA78B6" w:rsidP="00CA78B6">
      <w:pPr>
        <w:spacing w:after="0" w:line="240" w:lineRule="auto"/>
        <w:jc w:val="center"/>
        <w:rPr>
          <w:rFonts w:ascii="Times New Roman" w:eastAsia="Times New Roman" w:hAnsi="Times New Roman"/>
          <w:b/>
          <w:sz w:val="28"/>
          <w:szCs w:val="24"/>
          <w:lang w:eastAsia="uk-UA"/>
        </w:rPr>
      </w:pPr>
    </w:p>
    <w:p w:rsidR="003D3CA3" w:rsidRPr="003D3CA3" w:rsidRDefault="003D3CA3" w:rsidP="003D3CA3">
      <w:pPr>
        <w:spacing w:after="0" w:line="240" w:lineRule="auto"/>
        <w:jc w:val="center"/>
        <w:rPr>
          <w:rFonts w:ascii="Times New Roman" w:eastAsia="Times New Roman" w:hAnsi="Times New Roman"/>
          <w:b/>
          <w:sz w:val="28"/>
          <w:szCs w:val="24"/>
          <w:lang w:eastAsia="uk-UA"/>
        </w:rPr>
      </w:pPr>
      <w:r w:rsidRPr="003D3CA3">
        <w:rPr>
          <w:rFonts w:ascii="Times New Roman" w:eastAsia="Times New Roman" w:hAnsi="Times New Roman"/>
          <w:b/>
          <w:sz w:val="28"/>
          <w:szCs w:val="24"/>
          <w:lang w:val="ru-RU" w:eastAsia="uk-UA"/>
        </w:rPr>
        <w:t>V</w:t>
      </w:r>
      <w:r w:rsidRPr="003D3CA3">
        <w:rPr>
          <w:rFonts w:ascii="Times New Roman" w:eastAsia="Times New Roman" w:hAnsi="Times New Roman"/>
          <w:b/>
          <w:sz w:val="28"/>
          <w:szCs w:val="24"/>
          <w:lang w:eastAsia="uk-UA"/>
        </w:rPr>
        <w:t>ІІ. Умови якісної організації освітнього процесу</w:t>
      </w:r>
    </w:p>
    <w:p w:rsidR="003D3CA3" w:rsidRPr="003D3CA3" w:rsidRDefault="003D3CA3" w:rsidP="003D3CA3">
      <w:pPr>
        <w:spacing w:after="0" w:line="240" w:lineRule="auto"/>
        <w:jc w:val="both"/>
        <w:rPr>
          <w:rFonts w:ascii="Times New Roman" w:eastAsia="Times New Roman" w:hAnsi="Times New Roman"/>
          <w:i/>
          <w:sz w:val="28"/>
          <w:szCs w:val="24"/>
          <w:lang w:eastAsia="uk-UA"/>
        </w:rPr>
      </w:pPr>
      <w:r w:rsidRPr="003D3CA3">
        <w:rPr>
          <w:rFonts w:ascii="Times New Roman" w:eastAsia="Times New Roman" w:hAnsi="Times New Roman"/>
          <w:sz w:val="28"/>
          <w:szCs w:val="24"/>
          <w:lang w:eastAsia="uk-UA"/>
        </w:rPr>
        <w:t>7.1.</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Матеріально-технічні умови.</w:t>
      </w:r>
    </w:p>
    <w:p w:rsidR="003D3CA3" w:rsidRPr="003D3CA3" w:rsidRDefault="003D3CA3" w:rsidP="003D3CA3">
      <w:pPr>
        <w:spacing w:after="0" w:line="240" w:lineRule="auto"/>
        <w:jc w:val="both"/>
        <w:rPr>
          <w:rFonts w:ascii="Times New Roman" w:eastAsia="Times New Roman" w:hAnsi="Times New Roman"/>
          <w:i/>
          <w:sz w:val="28"/>
          <w:szCs w:val="24"/>
          <w:lang w:eastAsia="uk-UA"/>
        </w:rPr>
      </w:pPr>
      <w:r w:rsidRPr="003D3CA3">
        <w:rPr>
          <w:rFonts w:ascii="Times New Roman" w:eastAsia="Times New Roman" w:hAnsi="Times New Roman"/>
          <w:sz w:val="28"/>
          <w:szCs w:val="24"/>
          <w:lang w:eastAsia="uk-UA"/>
        </w:rPr>
        <w:t xml:space="preserve">7.1.1. </w:t>
      </w:r>
      <w:r w:rsidRPr="003D3CA3">
        <w:rPr>
          <w:rFonts w:ascii="Times New Roman" w:eastAsia="Times New Roman" w:hAnsi="Times New Roman"/>
          <w:i/>
          <w:sz w:val="28"/>
          <w:szCs w:val="24"/>
          <w:lang w:eastAsia="uk-UA"/>
        </w:rPr>
        <w:t>Безпечність, доступність і комфортність будівлі приміщення, споруд обладнання й території.</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7.1.1.1. Територія та приміщення чисті і охайні. Обладнання території та приміщень справне.</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7.1.1.2. Територія закладу недоступна для несанкціонованого заїзду транспорту та сторонніх осіб. У приміщення закладу допускаються виключно учасники освітнього процесу.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7.1.1.3. На території закладу відсутні колючі дерева, кущі, гриби та рослини з отруйними властивостями, зазначені у відповідному Переліку.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7.1.1.4. Територія ділянки закладу освітлюється у вечірній та нічний час.</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7.1.1.5. Систематично (щоденно) здійснюється огляд території щодо її безпечності для освітнього процесу.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7.1.1.6. У закладі забезпечено архітектурну доступність, приміщення і територія закладу адаптовані до використання учасниками освітнього процесу, зокрема: туалетні кімнати, групові осередки, маршові сходи облаштовані з урахуванням індивідуальних освітніх потреб.</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7.1.1.7. У закладі в разі потреби, облаштовується та діє ресурсна кімната (осередок), у наявності дидактичні засоби відповідно до освітніх потреб здобувачів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7.1.1.8. Групові приміщення для дітей раннього віку розташовані на першому поверсі та забезпечені окремими входами.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7.1.1.9. Кожне групове приміщення для дітей певного віку ізольоване від решти групових приміщень,</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lastRenderedPageBreak/>
        <w:t>7.1.1.10. Групові та ігрові майданчики облаштовані для ігор та діяльності дітей.</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7.1.1.11. Майданчики обладнані тіньовими навісами, ігровим та фізкультурно-спортивним обладнанням, що відповідає кількості вікових груп та віковим особливостям здобувачів освіти та запитам дітей з особливими освітніми потребами.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7.1.1.12. У приміщеннях закладу повітряно-тепловий режим та освітлення відповідає санітарним нормам.</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7.1.1.13. Приміщення прибрані, утримуються в порядку й чистоті. Здійснюється щоденне вологе прибирання та провітрювання усіх приміщень. Меблі, обладнання, опалювальні прилади, підвіконня, стіни, ручки дверей тощо щоденно протираються.</w:t>
      </w:r>
      <w:r w:rsidR="00D04B6B">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Столи в ігрових групових приміщеннях, після кожного прийому їжі миються. Облаштовані туалети, утримуються в належному стані.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7.1.1.14. У будівлі та на території закладу відсутні ризики травмування учасників освітнього процесу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7.1.2. Оснащеність групових приміщень, кабінетів сучасним обладнанням, меблями та засобами навчання.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7.1.3. Дотримання вимог охорони праці, безпеки життєдіяльності, пожежної безпеки, правил поведінки в умовах надзвичайних ситуацій.</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7.1.4. Використання джерел фінансування на утримання та розвиток матеріально-технічної бази закладу.</w:t>
      </w:r>
    </w:p>
    <w:p w:rsidR="003D3CA3" w:rsidRPr="003D3CA3" w:rsidRDefault="003D3CA3" w:rsidP="003D3CA3">
      <w:pPr>
        <w:spacing w:after="0" w:line="240" w:lineRule="auto"/>
        <w:jc w:val="both"/>
        <w:rPr>
          <w:rFonts w:ascii="Times New Roman" w:eastAsia="Times New Roman" w:hAnsi="Times New Roman"/>
          <w:i/>
          <w:sz w:val="28"/>
          <w:szCs w:val="24"/>
          <w:lang w:eastAsia="uk-UA"/>
        </w:rPr>
      </w:pPr>
      <w:r w:rsidRPr="003D3CA3">
        <w:rPr>
          <w:rFonts w:ascii="Times New Roman" w:eastAsia="Times New Roman" w:hAnsi="Times New Roman"/>
          <w:sz w:val="28"/>
          <w:szCs w:val="24"/>
          <w:lang w:eastAsia="uk-UA"/>
        </w:rPr>
        <w:t xml:space="preserve">7.2. </w:t>
      </w:r>
      <w:r w:rsidR="008013AB" w:rsidRPr="003D3CA3">
        <w:rPr>
          <w:rFonts w:ascii="Times New Roman" w:eastAsia="Times New Roman" w:hAnsi="Times New Roman"/>
          <w:i/>
          <w:sz w:val="28"/>
          <w:szCs w:val="24"/>
          <w:lang w:eastAsia="uk-UA"/>
        </w:rPr>
        <w:t>Навчально-методичні</w:t>
      </w:r>
      <w:r w:rsidRPr="003D3CA3">
        <w:rPr>
          <w:rFonts w:ascii="Times New Roman" w:eastAsia="Times New Roman" w:hAnsi="Times New Roman"/>
          <w:i/>
          <w:sz w:val="28"/>
          <w:szCs w:val="24"/>
          <w:lang w:eastAsia="uk-UA"/>
        </w:rPr>
        <w:t xml:space="preserve"> умови.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7.2.1. Освітній простір групових приміщень та інших основних приміщень забезпечує реалізацію завдань освітньої програми та мотивує здобувачів дошкільної освіти до оволодіння різними видами компетенцій.</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7.2.2. </w:t>
      </w:r>
      <w:r w:rsidR="008013AB">
        <w:rPr>
          <w:rFonts w:ascii="Times New Roman" w:eastAsia="Times New Roman" w:hAnsi="Times New Roman"/>
          <w:sz w:val="28"/>
          <w:szCs w:val="24"/>
          <w:lang w:eastAsia="uk-UA"/>
        </w:rPr>
        <w:t>Компоненти предметно-</w:t>
      </w:r>
      <w:r w:rsidRPr="003D3CA3">
        <w:rPr>
          <w:rFonts w:ascii="Times New Roman" w:eastAsia="Times New Roman" w:hAnsi="Times New Roman"/>
          <w:sz w:val="28"/>
          <w:szCs w:val="24"/>
          <w:lang w:eastAsia="uk-UA"/>
        </w:rPr>
        <w:t>просторового розвивального середовища у групах відповідають освітній програмі та віковим можливостям дітей (розвивальні осередки), сучасним вимогам (трансформованість, поліфункціональність, варіативність, доступність, безпека).</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7.2.3. Добір іграшок, посібників та обладнання відповідає встановленим вимогам. Для занять з використанням комп'ютерів та технічних засобів навчання створено відповідні умови.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7.2.4. Забезпечення умов для інклюзивного навчання здобувачів.</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7.2.5. Врахування національно-культурних, кліматичних умов, в яких здійснюється освітній процес.</w:t>
      </w:r>
    </w:p>
    <w:p w:rsidR="003D3CA3" w:rsidRPr="003D3CA3" w:rsidRDefault="003D3CA3" w:rsidP="003D3CA3">
      <w:pPr>
        <w:spacing w:after="0" w:line="240" w:lineRule="auto"/>
        <w:jc w:val="both"/>
        <w:rPr>
          <w:rFonts w:ascii="Times New Roman" w:eastAsia="Times New Roman" w:hAnsi="Times New Roman"/>
          <w:i/>
          <w:sz w:val="28"/>
          <w:szCs w:val="24"/>
          <w:lang w:eastAsia="uk-UA"/>
        </w:rPr>
      </w:pPr>
      <w:r w:rsidRPr="003D3CA3">
        <w:rPr>
          <w:rFonts w:ascii="Times New Roman" w:eastAsia="Times New Roman" w:hAnsi="Times New Roman"/>
          <w:sz w:val="28"/>
          <w:szCs w:val="24"/>
          <w:lang w:eastAsia="uk-UA"/>
        </w:rPr>
        <w:t xml:space="preserve">7.3. </w:t>
      </w:r>
      <w:r w:rsidRPr="003D3CA3">
        <w:rPr>
          <w:rFonts w:ascii="Times New Roman" w:eastAsia="Times New Roman" w:hAnsi="Times New Roman"/>
          <w:i/>
          <w:sz w:val="28"/>
          <w:szCs w:val="24"/>
          <w:lang w:eastAsia="uk-UA"/>
        </w:rPr>
        <w:t>Психолого-педагогічні умови.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7.3.1. Забезпечення емоційного благополуччя через безпосереднє спілкування з кожною дитиною; шанобливе ставлення дорослих до людської гідності кожної дитини, до її почуттів і потреб; формування та підтримка </w:t>
      </w:r>
      <w:proofErr w:type="spellStart"/>
      <w:r w:rsidRPr="003D3CA3">
        <w:rPr>
          <w:rFonts w:ascii="Times New Roman" w:eastAsia="Times New Roman" w:hAnsi="Times New Roman"/>
          <w:sz w:val="28"/>
          <w:szCs w:val="24"/>
          <w:lang w:eastAsia="uk-UA"/>
        </w:rPr>
        <w:t>ії</w:t>
      </w:r>
      <w:proofErr w:type="spellEnd"/>
      <w:r w:rsidRPr="003D3CA3">
        <w:rPr>
          <w:rFonts w:ascii="Times New Roman" w:eastAsia="Times New Roman" w:hAnsi="Times New Roman"/>
          <w:sz w:val="28"/>
          <w:szCs w:val="24"/>
          <w:lang w:eastAsia="uk-UA"/>
        </w:rPr>
        <w:t xml:space="preserve"> позитивної самооцінки, впевненості у власних можливостях і здібностях.</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7.3.2. Використання в освітній діяльності форм і методів роботи з дітьми, що відповідають їхнім віковим та індивідуальним особливостям.</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7.3.3. Побудова освітньої діяльності на основі взаємодії дорослих з дітьми, орієнтованої на інтереси і можливості кожної дитини.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7.3.4. Підтримка дорослими позитивних, доброзичливих відносин між дітьми, зокрема які належать до різних національно-культурних, релігійних </w:t>
      </w:r>
      <w:r w:rsidRPr="003D3CA3">
        <w:rPr>
          <w:rFonts w:ascii="Times New Roman" w:eastAsia="Times New Roman" w:hAnsi="Times New Roman"/>
          <w:sz w:val="28"/>
          <w:szCs w:val="24"/>
          <w:lang w:eastAsia="uk-UA"/>
        </w:rPr>
        <w:lastRenderedPageBreak/>
        <w:t>спільнот і соціальних верств, а також мають різні можливості здоров'я; розвиток у дітей комунікативних здібностей, що дають змогу вирішувати конфліктні ситуації з однолітками; розвиток вміння працювати в групі однолітків в різних видах діяльності.</w:t>
      </w:r>
    </w:p>
    <w:p w:rsidR="008013AB"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7.3.5. Підтримка ініціативи і самостійності дітей через створення умов д</w:t>
      </w:r>
      <w:r w:rsidR="008013AB">
        <w:rPr>
          <w:rFonts w:ascii="Times New Roman" w:eastAsia="Times New Roman" w:hAnsi="Times New Roman"/>
          <w:sz w:val="28"/>
          <w:szCs w:val="24"/>
          <w:lang w:eastAsia="uk-UA"/>
        </w:rPr>
        <w:t>л</w:t>
      </w:r>
      <w:r w:rsidRPr="003D3CA3">
        <w:rPr>
          <w:rFonts w:ascii="Times New Roman" w:eastAsia="Times New Roman" w:hAnsi="Times New Roman"/>
          <w:sz w:val="28"/>
          <w:szCs w:val="24"/>
          <w:lang w:eastAsia="uk-UA"/>
        </w:rPr>
        <w:t>я вільного вибору специфічних для них видів діяльності, учасників спільної діяльності та спілкування; для прийняття дітьми рішень, прояву своїх почуттів та висл</w:t>
      </w:r>
      <w:r w:rsidR="008013AB">
        <w:rPr>
          <w:rFonts w:ascii="Times New Roman" w:eastAsia="Times New Roman" w:hAnsi="Times New Roman"/>
          <w:sz w:val="28"/>
          <w:szCs w:val="24"/>
          <w:lang w:eastAsia="uk-UA"/>
        </w:rPr>
        <w:t>овлювання думок.</w:t>
      </w:r>
    </w:p>
    <w:p w:rsidR="008013AB"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7.3.6. Здійснення системної робити з виявлення, реагування та запобігання булінгу, іншому насильству. </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7.3.7. Партнерська взаємодія з батьками. Підтримка батьків у вихованні та розвитку дітей, охороні й зміцненні їхнього здоров'я, залучення сімей безпосередньо в освітню діяльність.</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Медико-соціальні умови.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 Створення умов для фізичного розвитку та зміцнення здоров'я дітей.</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7.4.1.1. Функціонування медичного кабінету з відповідним медичним обладнанням для проведення профілактичних оглядів.</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7.4.1.2. Медичне обслуговування дітей здійснюється медичними працівниками відповідно до їхніх функціональних  обов'язків, у разі потреби надається домед</w:t>
      </w:r>
      <w:r w:rsidR="00D04B6B">
        <w:rPr>
          <w:rFonts w:ascii="Times New Roman" w:eastAsia="Times New Roman" w:hAnsi="Times New Roman"/>
          <w:sz w:val="28"/>
          <w:szCs w:val="24"/>
          <w:lang w:eastAsia="uk-UA"/>
        </w:rPr>
        <w:t>и</w:t>
      </w:r>
      <w:r w:rsidRPr="003D3CA3">
        <w:rPr>
          <w:rFonts w:ascii="Times New Roman" w:eastAsia="Times New Roman" w:hAnsi="Times New Roman"/>
          <w:sz w:val="28"/>
          <w:szCs w:val="24"/>
          <w:lang w:eastAsia="uk-UA"/>
        </w:rPr>
        <w:t>чна допомога.</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7.4.1.3. Організація заходів щодо дотримання протиепідемічного режиму.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7.4.1.4. Проведення медичними працівникам  санітарно-просвітницької роботи (гігієнічне виховання дітей, формування навичок здорового способу життя тощо) з працівниками закладу дошкільної освіти і батьками вихованців.</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7.4,15. Планування й проведення фізкультурно-оздоровчої роботи у різних організаційних формах.</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7.4.1.6. Наявність фізкультурно-спортивного обладнання та інвентарю для розвитку рухових якостей здобувачів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7.4.1.7. Планування та здійснення медико-педагогічного контролю за організацією фізичного виховання (2 рази на навчальний рік).</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7.4.1.8. Проведення контролю за станом здоров'я дітей, за санітарно-гігі</w:t>
      </w:r>
      <w:r w:rsidR="008013AB">
        <w:rPr>
          <w:rFonts w:ascii="Times New Roman" w:eastAsia="Times New Roman" w:hAnsi="Times New Roman"/>
          <w:sz w:val="28"/>
          <w:szCs w:val="24"/>
          <w:lang w:eastAsia="uk-UA"/>
        </w:rPr>
        <w:t>є</w:t>
      </w:r>
      <w:r w:rsidRPr="003D3CA3">
        <w:rPr>
          <w:rFonts w:ascii="Times New Roman" w:eastAsia="Times New Roman" w:hAnsi="Times New Roman"/>
          <w:sz w:val="28"/>
          <w:szCs w:val="24"/>
          <w:lang w:eastAsia="uk-UA"/>
        </w:rPr>
        <w:t>нічним режимом у закладі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7.4.1.</w:t>
      </w:r>
      <w:r w:rsidRPr="003D3CA3">
        <w:rPr>
          <w:rFonts w:ascii="Times New Roman" w:eastAsia="Times New Roman" w:hAnsi="Times New Roman"/>
          <w:sz w:val="28"/>
          <w:szCs w:val="24"/>
          <w:lang w:eastAsia="uk-UA"/>
        </w:rPr>
        <w:tab/>
        <w:t>9. Надання рекомендацій з режиму адаптації дітей в закладі дошкільної освіти, визначення функціональної готовності дітей до навчання у школі тощо.</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7.4.2.</w:t>
      </w:r>
      <w:r w:rsidRPr="003D3CA3">
        <w:rPr>
          <w:rFonts w:ascii="Times New Roman" w:eastAsia="Times New Roman" w:hAnsi="Times New Roman"/>
          <w:sz w:val="28"/>
          <w:szCs w:val="24"/>
          <w:lang w:eastAsia="uk-UA"/>
        </w:rPr>
        <w:tab/>
        <w:t xml:space="preserve"> Створення умов для якісного харчування здобувачів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7.4.2.1. Забезпечення різного корисного та збалансованого харчування, що відповідне потребам усіх здобувачів дошкільної</w:t>
      </w:r>
      <w:r w:rsidR="008013AB">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7.4.2.2. Виконання натуральних норм харчування.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7.4.2.3.  Дотримання санітарно-гігієнічних вимог щодо харчування здобувачів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7.4.2.4. Сприяння формуванню культурно-гігієнічних навичок здобувачів освіти у процесі організації харчування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7.4.2.5. Здійснення контролю за організацією харчування та дотриманням питного режиму.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lastRenderedPageBreak/>
        <w:t>7.5.</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Умови інклюзивної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7.5.1.</w:t>
      </w:r>
      <w:r w:rsidRPr="003D3CA3">
        <w:rPr>
          <w:rFonts w:ascii="Times New Roman" w:eastAsia="Times New Roman" w:hAnsi="Times New Roman"/>
          <w:sz w:val="28"/>
          <w:szCs w:val="24"/>
          <w:lang w:eastAsia="uk-UA"/>
        </w:rPr>
        <w:tab/>
        <w:t xml:space="preserve"> Розроблення індивідуальних програм розвитку для осіб з особливими освітніми потребами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7.5.2.</w:t>
      </w:r>
      <w:r w:rsidRPr="003D3CA3">
        <w:rPr>
          <w:rFonts w:ascii="Times New Roman" w:eastAsia="Times New Roman" w:hAnsi="Times New Roman"/>
          <w:sz w:val="28"/>
          <w:szCs w:val="24"/>
          <w:lang w:eastAsia="uk-UA"/>
        </w:rPr>
        <w:tab/>
        <w:t>Облаштування та використання ресурсної кімнати чи осередків.</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7.5 3. Формування команди психолого-педагогічного супроводу та здійснення злагодженої діяльності.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7.5.4.</w:t>
      </w:r>
      <w:r w:rsidRPr="003D3CA3">
        <w:rPr>
          <w:rFonts w:ascii="Times New Roman" w:eastAsia="Times New Roman" w:hAnsi="Times New Roman"/>
          <w:sz w:val="28"/>
          <w:szCs w:val="24"/>
          <w:lang w:eastAsia="uk-UA"/>
        </w:rPr>
        <w:tab/>
        <w:t>Вивчення потреб учасників освітнього процесу для адаптації освітнього середовища з урахуванням принципів універсального дизайну тощо.</w:t>
      </w:r>
    </w:p>
    <w:p w:rsidR="003D3CA3" w:rsidRPr="003D3CA3" w:rsidRDefault="003D3CA3" w:rsidP="003D3CA3">
      <w:pPr>
        <w:spacing w:after="0" w:line="240" w:lineRule="auto"/>
        <w:jc w:val="center"/>
        <w:rPr>
          <w:rFonts w:ascii="Times New Roman" w:eastAsia="Times New Roman" w:hAnsi="Times New Roman"/>
          <w:b/>
          <w:sz w:val="28"/>
          <w:szCs w:val="24"/>
          <w:lang w:eastAsia="uk-UA"/>
        </w:rPr>
      </w:pPr>
      <w:r w:rsidRPr="003D3CA3">
        <w:rPr>
          <w:rFonts w:ascii="Times New Roman" w:eastAsia="Times New Roman" w:hAnsi="Times New Roman"/>
          <w:b/>
          <w:sz w:val="28"/>
          <w:szCs w:val="24"/>
          <w:lang w:eastAsia="uk-UA"/>
        </w:rPr>
        <w:t>VIII. Системи та процеси управління заклад</w:t>
      </w:r>
      <w:r w:rsidR="008013AB">
        <w:rPr>
          <w:rFonts w:ascii="Times New Roman" w:eastAsia="Times New Roman" w:hAnsi="Times New Roman"/>
          <w:b/>
          <w:sz w:val="28"/>
          <w:szCs w:val="24"/>
          <w:lang w:eastAsia="uk-UA"/>
        </w:rPr>
        <w:t>о</w:t>
      </w:r>
      <w:r w:rsidRPr="003D3CA3">
        <w:rPr>
          <w:rFonts w:ascii="Times New Roman" w:eastAsia="Times New Roman" w:hAnsi="Times New Roman"/>
          <w:b/>
          <w:sz w:val="28"/>
          <w:szCs w:val="24"/>
          <w:lang w:eastAsia="uk-UA"/>
        </w:rPr>
        <w:t>м дошкільної освіти</w:t>
      </w:r>
    </w:p>
    <w:p w:rsidR="003D3CA3" w:rsidRPr="003D3CA3" w:rsidRDefault="003D3CA3" w:rsidP="003D3CA3">
      <w:pPr>
        <w:spacing w:after="0" w:line="240" w:lineRule="auto"/>
        <w:jc w:val="both"/>
        <w:rPr>
          <w:rFonts w:ascii="Times New Roman" w:eastAsia="Times New Roman" w:hAnsi="Times New Roman"/>
          <w:i/>
          <w:sz w:val="28"/>
          <w:szCs w:val="24"/>
          <w:lang w:eastAsia="uk-UA"/>
        </w:rPr>
      </w:pPr>
      <w:r w:rsidRPr="003D3CA3">
        <w:rPr>
          <w:rFonts w:ascii="Times New Roman" w:eastAsia="Times New Roman" w:hAnsi="Times New Roman"/>
          <w:sz w:val="28"/>
          <w:szCs w:val="24"/>
          <w:lang w:eastAsia="uk-UA"/>
        </w:rPr>
        <w:t>8.1.</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Визначеність системи планування та організації діяльності закладу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8.1.1.</w:t>
      </w:r>
      <w:r w:rsidRPr="003D3CA3">
        <w:rPr>
          <w:rFonts w:ascii="Times New Roman" w:eastAsia="Times New Roman" w:hAnsi="Times New Roman"/>
          <w:sz w:val="28"/>
          <w:szCs w:val="24"/>
          <w:lang w:eastAsia="uk-UA"/>
        </w:rPr>
        <w:tab/>
        <w:t>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Про результати реалізації Програми розвитку звітує керівник на засіданні педагогічної ради, загальних зборах (конференції) колективу. Проект нової Програми розвитку розробляє творча група учасників освітнього процесу на основі комплексного самооцінювання, проєкт обговорюється та схвалюється на засіданні педагогічної ради, затверджує керівник.</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8.1.2.</w:t>
      </w:r>
      <w:r w:rsidRPr="003D3CA3">
        <w:rPr>
          <w:rFonts w:ascii="Times New Roman" w:eastAsia="Times New Roman" w:hAnsi="Times New Roman"/>
          <w:sz w:val="28"/>
          <w:szCs w:val="24"/>
          <w:lang w:eastAsia="uk-UA"/>
        </w:rPr>
        <w:tab/>
        <w:t xml:space="preserve"> Сформована тактика діяльності — План роботи закладу дошкільної освіти на навчальний рік та літній період (можуть формуватися окремими планами):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ураховані визначені у Програмі розвитку пер</w:t>
      </w:r>
      <w:r w:rsidR="008013AB">
        <w:rPr>
          <w:rFonts w:ascii="Times New Roman" w:eastAsia="Times New Roman" w:hAnsi="Times New Roman"/>
          <w:sz w:val="28"/>
          <w:szCs w:val="24"/>
          <w:lang w:eastAsia="uk-UA"/>
        </w:rPr>
        <w:t>с</w:t>
      </w:r>
      <w:r w:rsidRPr="003D3CA3">
        <w:rPr>
          <w:rFonts w:ascii="Times New Roman" w:eastAsia="Times New Roman" w:hAnsi="Times New Roman"/>
          <w:sz w:val="28"/>
          <w:szCs w:val="24"/>
          <w:lang w:eastAsia="uk-UA"/>
        </w:rPr>
        <w:t>пективні заходи;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побудована на засадах аналізу підсумків діяльності (щорічного самооцінювання) закладу дошкільної освіти за минулий період;</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структура та зміст висвітлює систему роботи усіх структур закладу на вирішення річних завдань та процесів його якісного функціонування та розвитку;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до розроблення залучено працівників закладу та батьків здобувачів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8.1.3.</w:t>
      </w:r>
      <w:r w:rsidRPr="003D3CA3">
        <w:rPr>
          <w:rFonts w:ascii="Times New Roman" w:eastAsia="Times New Roman" w:hAnsi="Times New Roman"/>
          <w:sz w:val="28"/>
          <w:szCs w:val="24"/>
          <w:lang w:eastAsia="uk-UA"/>
        </w:rPr>
        <w:tab/>
        <w:t xml:space="preserve">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rsidR="003D3CA3" w:rsidRPr="003D3CA3" w:rsidRDefault="003D3CA3" w:rsidP="003D3CA3">
      <w:pPr>
        <w:spacing w:after="0" w:line="240" w:lineRule="auto"/>
        <w:jc w:val="both"/>
        <w:rPr>
          <w:rFonts w:ascii="Times New Roman" w:eastAsia="Times New Roman" w:hAnsi="Times New Roman"/>
          <w:i/>
          <w:sz w:val="28"/>
          <w:szCs w:val="24"/>
          <w:lang w:eastAsia="uk-UA"/>
        </w:rPr>
      </w:pPr>
      <w:r w:rsidRPr="003D3CA3">
        <w:rPr>
          <w:rFonts w:ascii="Times New Roman" w:eastAsia="Times New Roman" w:hAnsi="Times New Roman"/>
          <w:sz w:val="28"/>
          <w:szCs w:val="24"/>
          <w:lang w:eastAsia="uk-UA"/>
        </w:rPr>
        <w:t>8.2.</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Ефективність кадрової політики: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укомплектованість кадрами, освітній рівень</w:t>
      </w:r>
      <w:r w:rsidR="008013AB">
        <w:rPr>
          <w:rFonts w:ascii="Times New Roman" w:eastAsia="Times New Roman" w:hAnsi="Times New Roman"/>
          <w:sz w:val="28"/>
          <w:szCs w:val="24"/>
          <w:lang w:eastAsia="uk-UA"/>
        </w:rPr>
        <w:t xml:space="preserve"> педагогів; рівень кваліфікації, </w:t>
      </w:r>
      <w:r w:rsidRPr="003D3CA3">
        <w:rPr>
          <w:rFonts w:ascii="Times New Roman" w:eastAsia="Times New Roman" w:hAnsi="Times New Roman"/>
          <w:sz w:val="28"/>
          <w:szCs w:val="24"/>
          <w:lang w:eastAsia="uk-UA"/>
        </w:rPr>
        <w:t xml:space="preserve">динаміка зростання </w:t>
      </w:r>
      <w:proofErr w:type="spellStart"/>
      <w:r w:rsidRPr="003D3CA3">
        <w:rPr>
          <w:rFonts w:ascii="Times New Roman" w:eastAsia="Times New Roman" w:hAnsi="Times New Roman"/>
          <w:sz w:val="28"/>
          <w:szCs w:val="24"/>
          <w:lang w:eastAsia="uk-UA"/>
        </w:rPr>
        <w:t>категорійності</w:t>
      </w:r>
      <w:proofErr w:type="spellEnd"/>
      <w:r w:rsidRPr="003D3CA3">
        <w:rPr>
          <w:rFonts w:ascii="Times New Roman" w:eastAsia="Times New Roman" w:hAnsi="Times New Roman"/>
          <w:sz w:val="28"/>
          <w:szCs w:val="24"/>
          <w:lang w:eastAsia="uk-UA"/>
        </w:rPr>
        <w:t>;</w:t>
      </w:r>
    </w:p>
    <w:p w:rsidR="008013AB"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створення умов для постійного підвищення кваліфікації, впровадження педагогічними працівниками інновацій в освітній проц</w:t>
      </w:r>
      <w:r w:rsidR="008013AB">
        <w:rPr>
          <w:rFonts w:ascii="Times New Roman" w:eastAsia="Times New Roman" w:hAnsi="Times New Roman"/>
          <w:sz w:val="28"/>
          <w:szCs w:val="24"/>
          <w:lang w:eastAsia="uk-UA"/>
        </w:rPr>
        <w:t>ес;</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lastRenderedPageBreak/>
        <w:t xml:space="preserve">   -</w:t>
      </w:r>
      <w:r w:rsidRPr="003D3CA3">
        <w:rPr>
          <w:rFonts w:ascii="Times New Roman" w:eastAsia="Times New Roman" w:hAnsi="Times New Roman"/>
          <w:sz w:val="28"/>
          <w:szCs w:val="24"/>
          <w:lang w:eastAsia="uk-UA"/>
        </w:rPr>
        <w:tab/>
        <w:t>обговорення питань, підвищення кваліфікації педагогічних працівників, розвитку їхньої творчої ініціативи на засіданні педагогічної ради;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відзначення, матеріальне та моральне заохочення педагогічних працівників до підвищення якості освітньої діяльності;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цілеспрямований методичний супровід професійного зростання педагогів;</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координування діяльності та взаємин педагогів щодо прийняття та реалізації рішень, делегування окремих функцій управління;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формування та розвиток корпоративної культури.</w:t>
      </w:r>
    </w:p>
    <w:p w:rsidR="00602C9A"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8.3.</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Організація єдиного інформаційного простору</w:t>
      </w:r>
      <w:r w:rsidRPr="003D3CA3">
        <w:rPr>
          <w:rFonts w:ascii="Times New Roman" w:eastAsia="Times New Roman" w:hAnsi="Times New Roman"/>
          <w:sz w:val="28"/>
          <w:szCs w:val="24"/>
          <w:lang w:eastAsia="uk-UA"/>
        </w:rPr>
        <w:t xml:space="preserve"> </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8.3.1.</w:t>
      </w:r>
      <w:r w:rsidRPr="003D3CA3">
        <w:rPr>
          <w:rFonts w:ascii="Times New Roman" w:eastAsia="Times New Roman" w:hAnsi="Times New Roman"/>
          <w:sz w:val="28"/>
          <w:szCs w:val="24"/>
          <w:lang w:eastAsia="uk-UA"/>
        </w:rPr>
        <w:tab/>
        <w:t>Сформованість системи інформаційного забезпечення управління закладом дошкільної освіти відповідно до визначених умов у розділі VII (технологічні карти для збору, аналізу інформації та прийняття управлінського рішення).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8.3.2.</w:t>
      </w:r>
      <w:r w:rsidRPr="003D3CA3">
        <w:rPr>
          <w:rFonts w:ascii="Times New Roman" w:eastAsia="Times New Roman" w:hAnsi="Times New Roman"/>
          <w:sz w:val="28"/>
          <w:szCs w:val="24"/>
          <w:lang w:eastAsia="uk-UA"/>
        </w:rPr>
        <w:tab/>
        <w:t>Наявність технологічного обладнання сайту, програмного забезпечення.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8.3.3.</w:t>
      </w:r>
      <w:r w:rsidRPr="003D3CA3">
        <w:rPr>
          <w:rFonts w:ascii="Times New Roman" w:eastAsia="Times New Roman" w:hAnsi="Times New Roman"/>
          <w:sz w:val="28"/>
          <w:szCs w:val="24"/>
          <w:lang w:eastAsia="uk-UA"/>
        </w:rPr>
        <w:tab/>
        <w:t>Наявність загальнодоступних ресурсів (інформаційні стенди, сайт закладу). Зміст інформації про діяльність є відповідним вимогам законодавства. Інформація регулярно поповнюється вчасно  оновлюється.</w:t>
      </w:r>
    </w:p>
    <w:p w:rsidR="003D3CA3" w:rsidRPr="003D3CA3" w:rsidRDefault="003D3CA3" w:rsidP="003D3CA3">
      <w:pPr>
        <w:spacing w:after="0" w:line="240" w:lineRule="auto"/>
        <w:jc w:val="both"/>
        <w:rPr>
          <w:rFonts w:ascii="Times New Roman" w:eastAsia="Times New Roman" w:hAnsi="Times New Roman"/>
          <w:color w:val="000000"/>
          <w:sz w:val="28"/>
          <w:szCs w:val="24"/>
          <w:lang w:eastAsia="uk-UA"/>
        </w:rPr>
      </w:pPr>
      <w:r w:rsidRPr="003D3CA3">
        <w:rPr>
          <w:rFonts w:ascii="Times New Roman" w:eastAsia="Times New Roman" w:hAnsi="Times New Roman"/>
          <w:color w:val="000000"/>
          <w:sz w:val="28"/>
          <w:szCs w:val="24"/>
          <w:lang w:eastAsia="uk-UA"/>
        </w:rPr>
        <w:t>8.4.</w:t>
      </w:r>
      <w:r w:rsidRPr="003D3CA3">
        <w:rPr>
          <w:rFonts w:ascii="Times New Roman" w:eastAsia="Times New Roman" w:hAnsi="Times New Roman"/>
          <w:color w:val="000000"/>
          <w:sz w:val="28"/>
          <w:szCs w:val="24"/>
          <w:lang w:eastAsia="uk-UA"/>
        </w:rPr>
        <w:tab/>
        <w:t>Діяльність органів громадського самоврядування.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8.4.1.</w:t>
      </w:r>
      <w:r w:rsidRPr="003D3CA3">
        <w:rPr>
          <w:rFonts w:ascii="Times New Roman" w:eastAsia="Times New Roman" w:hAnsi="Times New Roman"/>
          <w:sz w:val="28"/>
          <w:szCs w:val="24"/>
          <w:lang w:eastAsia="uk-UA"/>
        </w:rPr>
        <w:tab/>
        <w:t>Діє вищий орган громадського самоврядування - загальні збори (конференція) колективу закладу дошкільної освіти.</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8.4.2.</w:t>
      </w:r>
      <w:r w:rsidRPr="003D3CA3">
        <w:rPr>
          <w:rFonts w:ascii="Times New Roman" w:eastAsia="Times New Roman" w:hAnsi="Times New Roman"/>
          <w:sz w:val="28"/>
          <w:szCs w:val="24"/>
          <w:lang w:eastAsia="uk-UA"/>
        </w:rPr>
        <w:tab/>
        <w:t>Діє орган самоврядування працівників закладу.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8.4.3. Діє орган батьківського самоврядування.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8.4.4.</w:t>
      </w:r>
      <w:r w:rsidRPr="003D3CA3">
        <w:rPr>
          <w:rFonts w:ascii="Times New Roman" w:eastAsia="Times New Roman" w:hAnsi="Times New Roman"/>
          <w:sz w:val="28"/>
          <w:szCs w:val="24"/>
          <w:lang w:eastAsia="uk-UA"/>
        </w:rPr>
        <w:tab/>
        <w:t>Органи громадського самоврядування діють відповідно до законодавства. Освітні та соціальні ініціативи, висунуті чинними органами, підтримує керівницт</w:t>
      </w:r>
      <w:r w:rsidR="00D04B6B">
        <w:rPr>
          <w:rFonts w:ascii="Times New Roman" w:eastAsia="Times New Roman" w:hAnsi="Times New Roman"/>
          <w:sz w:val="28"/>
          <w:szCs w:val="24"/>
          <w:lang w:eastAsia="uk-UA"/>
        </w:rPr>
        <w:t>в</w:t>
      </w:r>
      <w:r w:rsidRPr="003D3CA3">
        <w:rPr>
          <w:rFonts w:ascii="Times New Roman" w:eastAsia="Times New Roman" w:hAnsi="Times New Roman"/>
          <w:sz w:val="28"/>
          <w:szCs w:val="24"/>
          <w:lang w:eastAsia="uk-UA"/>
        </w:rPr>
        <w:t>о.</w:t>
      </w:r>
    </w:p>
    <w:p w:rsidR="003D3CA3" w:rsidRPr="003D3CA3" w:rsidRDefault="003D3CA3" w:rsidP="003D3CA3">
      <w:pPr>
        <w:spacing w:after="0" w:line="240" w:lineRule="auto"/>
        <w:jc w:val="center"/>
        <w:rPr>
          <w:rFonts w:ascii="Times New Roman" w:eastAsia="Times New Roman" w:hAnsi="Times New Roman"/>
          <w:b/>
          <w:sz w:val="28"/>
          <w:szCs w:val="24"/>
          <w:lang w:eastAsia="uk-UA"/>
        </w:rPr>
      </w:pPr>
      <w:r w:rsidRPr="003D3CA3">
        <w:rPr>
          <w:rFonts w:ascii="Times New Roman" w:eastAsia="Times New Roman" w:hAnsi="Times New Roman"/>
          <w:b/>
          <w:sz w:val="28"/>
          <w:szCs w:val="24"/>
          <w:lang w:eastAsia="uk-UA"/>
        </w:rPr>
        <w:t>ІХ. Система й механізми забезпечення академічної доброчесності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9.1. Педагогічні працівники дотримуються вимог академічної доброчесності: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посилаються на джерела інформації, якщо використано сторонні ідеї, розробки, твердження, відомості;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виконують норми законодавства про авторське право й суміжні права;</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надають, достовірну інформацію про —</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методики й результати досліджень,</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джерела використаної інформації,</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власну педагогічну (науково-педагогічну, творчу) діяльність;</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визначають дотримання академічної доброчесності дітьми;</w:t>
      </w:r>
    </w:p>
    <w:p w:rsidR="003D3CA3" w:rsidRPr="003D3CA3" w:rsidRDefault="003D3CA3" w:rsidP="003D3CA3">
      <w:pPr>
        <w:spacing w:after="0" w:line="240" w:lineRule="auto"/>
        <w:ind w:left="426" w:hanging="426"/>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об'єкти</w:t>
      </w:r>
      <w:r w:rsidR="00D04B6B">
        <w:rPr>
          <w:rFonts w:ascii="Times New Roman" w:eastAsia="Times New Roman" w:hAnsi="Times New Roman"/>
          <w:sz w:val="28"/>
          <w:szCs w:val="24"/>
          <w:lang w:eastAsia="uk-UA"/>
        </w:rPr>
        <w:t>в</w:t>
      </w:r>
      <w:r w:rsidRPr="003D3CA3">
        <w:rPr>
          <w:rFonts w:ascii="Times New Roman" w:eastAsia="Times New Roman" w:hAnsi="Times New Roman"/>
          <w:sz w:val="28"/>
          <w:szCs w:val="24"/>
          <w:lang w:eastAsia="uk-UA"/>
        </w:rPr>
        <w:t xml:space="preserve">но оцінюють результати освітнього процесу та </w:t>
      </w:r>
      <w:r w:rsidRPr="003D3CA3">
        <w:rPr>
          <w:rFonts w:ascii="Times New Roman" w:eastAsia="Times New Roman" w:hAnsi="Times New Roman"/>
          <w:color w:val="000000"/>
          <w:sz w:val="28"/>
          <w:szCs w:val="24"/>
          <w:lang w:eastAsia="uk-UA"/>
        </w:rPr>
        <w:t xml:space="preserve">якості </w:t>
      </w:r>
      <w:r w:rsidRPr="003D3CA3">
        <w:rPr>
          <w:rFonts w:ascii="Times New Roman" w:eastAsia="Times New Roman" w:hAnsi="Times New Roman"/>
          <w:sz w:val="28"/>
          <w:szCs w:val="24"/>
          <w:lang w:eastAsia="uk-UA"/>
        </w:rPr>
        <w:t>дошкільної освіти дітей.</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9.2.</w:t>
      </w:r>
      <w:r w:rsidRPr="003D3CA3">
        <w:rPr>
          <w:rFonts w:ascii="Times New Roman" w:eastAsia="Times New Roman" w:hAnsi="Times New Roman"/>
          <w:sz w:val="28"/>
          <w:szCs w:val="24"/>
          <w:lang w:eastAsia="uk-UA"/>
        </w:rPr>
        <w:tab/>
        <w:t>Педагогічні працівники обізнані щодо видів порушення академічної доброчесності.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r>
      <w:r w:rsidRPr="003D3CA3">
        <w:rPr>
          <w:rFonts w:ascii="Times New Roman" w:eastAsia="Times New Roman" w:hAnsi="Times New Roman"/>
          <w:i/>
          <w:sz w:val="28"/>
          <w:szCs w:val="24"/>
          <w:lang w:eastAsia="uk-UA"/>
        </w:rPr>
        <w:t>обман</w:t>
      </w:r>
      <w:r w:rsidRPr="003D3CA3">
        <w:rPr>
          <w:rFonts w:ascii="Times New Roman" w:eastAsia="Times New Roman" w:hAnsi="Times New Roman"/>
          <w:sz w:val="28"/>
          <w:szCs w:val="24"/>
          <w:lang w:eastAsia="uk-UA"/>
        </w:rPr>
        <w:t xml:space="preserve"> — неправдиве  інформування щодо власної освітньої (наукової, творчої) діяльності чи організації освітнього процесу -</w:t>
      </w:r>
    </w:p>
    <w:p w:rsidR="003D3CA3" w:rsidRPr="003D3CA3" w:rsidRDefault="003D3CA3" w:rsidP="003D3CA3">
      <w:pPr>
        <w:spacing w:after="0" w:line="240" w:lineRule="auto"/>
        <w:ind w:left="709"/>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rsidR="003D3CA3" w:rsidRPr="003D3CA3" w:rsidRDefault="003D3CA3" w:rsidP="003D3CA3">
      <w:pPr>
        <w:spacing w:after="0" w:line="240" w:lineRule="auto"/>
        <w:ind w:left="709"/>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lastRenderedPageBreak/>
        <w:t xml:space="preserve">• </w:t>
      </w:r>
      <w:proofErr w:type="spellStart"/>
      <w:r w:rsidRPr="003D3CA3">
        <w:rPr>
          <w:rFonts w:ascii="Times New Roman" w:eastAsia="Times New Roman" w:hAnsi="Times New Roman"/>
          <w:sz w:val="28"/>
          <w:szCs w:val="24"/>
          <w:lang w:eastAsia="uk-UA"/>
        </w:rPr>
        <w:t>самоплагіат</w:t>
      </w:r>
      <w:proofErr w:type="spellEnd"/>
      <w:r w:rsidRPr="003D3CA3">
        <w:rPr>
          <w:rFonts w:ascii="Times New Roman" w:eastAsia="Times New Roman" w:hAnsi="Times New Roman"/>
          <w:sz w:val="28"/>
          <w:szCs w:val="24"/>
          <w:lang w:eastAsia="uk-UA"/>
        </w:rPr>
        <w:t xml:space="preserve"> -  пред</w:t>
      </w:r>
      <w:r w:rsidR="00D04B6B">
        <w:rPr>
          <w:rFonts w:ascii="Times New Roman" w:eastAsia="Times New Roman" w:hAnsi="Times New Roman"/>
          <w:sz w:val="28"/>
          <w:szCs w:val="24"/>
          <w:lang w:eastAsia="uk-UA"/>
        </w:rPr>
        <w:t>ставлення своїх уже опублікован</w:t>
      </w:r>
      <w:r w:rsidRPr="003D3CA3">
        <w:rPr>
          <w:rFonts w:ascii="Times New Roman" w:eastAsia="Times New Roman" w:hAnsi="Times New Roman"/>
          <w:sz w:val="28"/>
          <w:szCs w:val="24"/>
          <w:lang w:eastAsia="uk-UA"/>
        </w:rPr>
        <w:t>их наукових  результатів авторства;</w:t>
      </w:r>
    </w:p>
    <w:p w:rsidR="003D3CA3" w:rsidRPr="003D3CA3" w:rsidRDefault="003D3CA3" w:rsidP="003D3CA3">
      <w:pPr>
        <w:spacing w:after="0" w:line="240" w:lineRule="auto"/>
        <w:ind w:left="567"/>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 фабрикація - вигадування інформації, що використовується в освітньому процесі;</w:t>
      </w:r>
    </w:p>
    <w:p w:rsidR="003D3CA3" w:rsidRPr="003D3CA3" w:rsidRDefault="003D3CA3" w:rsidP="003D3CA3">
      <w:pPr>
        <w:spacing w:after="0" w:line="240" w:lineRule="auto"/>
        <w:ind w:left="567" w:hanging="567"/>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 xml:space="preserve"> фальсифікація - зміна чи модифікація інформації, яка стосується освітнього процесу;</w:t>
      </w:r>
    </w:p>
    <w:p w:rsidR="003D3CA3" w:rsidRPr="003D3CA3" w:rsidRDefault="003D3CA3" w:rsidP="003D3CA3">
      <w:pPr>
        <w:spacing w:after="0" w:line="240" w:lineRule="auto"/>
        <w:ind w:left="567" w:hanging="567"/>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 xml:space="preserve"> списування - використання під час письмових робіт  зовнішніх джерел    інформації, крім дозволених;</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i/>
          <w:sz w:val="28"/>
          <w:szCs w:val="24"/>
          <w:lang w:eastAsia="uk-UA"/>
        </w:rPr>
        <w:t xml:space="preserve">хабарництво </w:t>
      </w:r>
      <w:r w:rsidRPr="003D3CA3">
        <w:rPr>
          <w:rFonts w:ascii="Times New Roman" w:eastAsia="Times New Roman" w:hAnsi="Times New Roman"/>
          <w:sz w:val="28"/>
          <w:szCs w:val="24"/>
          <w:lang w:eastAsia="uk-UA"/>
        </w:rPr>
        <w:t>-  надання або отримання коштів, майна, послуг, пільг чи будь-яких інших благ чи пропозиція щодо цього, щоб отримати переваги в освітньому процесі;</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i/>
          <w:sz w:val="28"/>
          <w:szCs w:val="24"/>
          <w:lang w:eastAsia="uk-UA"/>
        </w:rPr>
        <w:t>необ`єктивне оцінювання</w:t>
      </w:r>
      <w:r w:rsidRPr="003D3CA3">
        <w:rPr>
          <w:rFonts w:ascii="Times New Roman" w:eastAsia="Times New Roman" w:hAnsi="Times New Roman"/>
          <w:sz w:val="28"/>
          <w:szCs w:val="24"/>
          <w:lang w:eastAsia="uk-UA"/>
        </w:rPr>
        <w:t xml:space="preserve"> — свідоме завищення або заниження оцінки результатів навчання.</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9.3.</w:t>
      </w:r>
      <w:r w:rsidRPr="003D3CA3">
        <w:rPr>
          <w:rFonts w:ascii="Times New Roman" w:eastAsia="Times New Roman" w:hAnsi="Times New Roman"/>
          <w:sz w:val="28"/>
          <w:szCs w:val="24"/>
          <w:lang w:eastAsia="uk-UA"/>
        </w:rPr>
        <w:tab/>
        <w:t>Відповідальність педагогічних працівників щодо порушення академічної доброчесності яка встановлена Законом України «Про освіту»:</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 xml:space="preserve">    -</w:t>
      </w:r>
      <w:r w:rsidRPr="003D3CA3">
        <w:rPr>
          <w:rFonts w:ascii="Times New Roman" w:eastAsia="Times New Roman" w:hAnsi="Times New Roman"/>
          <w:sz w:val="28"/>
          <w:szCs w:val="24"/>
          <w:lang w:eastAsia="uk-UA"/>
        </w:rPr>
        <w:tab/>
        <w:t>позбавляються наукового (</w:t>
      </w:r>
      <w:proofErr w:type="spellStart"/>
      <w:r w:rsidRPr="003D3CA3">
        <w:rPr>
          <w:rFonts w:ascii="Times New Roman" w:eastAsia="Times New Roman" w:hAnsi="Times New Roman"/>
          <w:sz w:val="28"/>
          <w:szCs w:val="24"/>
          <w:lang w:eastAsia="uk-UA"/>
        </w:rPr>
        <w:t>освітньо</w:t>
      </w:r>
      <w:proofErr w:type="spellEnd"/>
      <w:r w:rsidRPr="003D3CA3">
        <w:rPr>
          <w:rFonts w:ascii="Times New Roman" w:eastAsia="Times New Roman" w:hAnsi="Times New Roman"/>
          <w:sz w:val="28"/>
          <w:szCs w:val="24"/>
          <w:lang w:eastAsia="uk-UA"/>
        </w:rPr>
        <w:t>-творчого) ступеня визначеного звання, педагогічного звання, кваліфікаційної категорії;</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w:t>
      </w:r>
      <w:r w:rsidRPr="003D3CA3">
        <w:rPr>
          <w:rFonts w:ascii="Times New Roman" w:eastAsia="Times New Roman" w:hAnsi="Times New Roman"/>
          <w:sz w:val="28"/>
          <w:szCs w:val="24"/>
          <w:lang w:eastAsia="uk-UA"/>
        </w:rPr>
        <w:tab/>
        <w:t>отримують відмову у присвоєнні  ступ</w:t>
      </w:r>
      <w:r w:rsidR="00D04B6B">
        <w:rPr>
          <w:rFonts w:ascii="Times New Roman" w:eastAsia="Times New Roman" w:hAnsi="Times New Roman"/>
          <w:sz w:val="28"/>
          <w:szCs w:val="24"/>
          <w:lang w:eastAsia="uk-UA"/>
        </w:rPr>
        <w:t>е</w:t>
      </w:r>
      <w:r w:rsidRPr="003D3CA3">
        <w:rPr>
          <w:rFonts w:ascii="Times New Roman" w:eastAsia="Times New Roman" w:hAnsi="Times New Roman"/>
          <w:sz w:val="28"/>
          <w:szCs w:val="24"/>
          <w:lang w:eastAsia="uk-UA"/>
        </w:rPr>
        <w:t>нів  звань та категорій;</w:t>
      </w:r>
    </w:p>
    <w:p w:rsidR="003D3CA3" w:rsidRPr="003D3CA3" w:rsidRDefault="003D3CA3" w:rsidP="003D3CA3">
      <w:pPr>
        <w:spacing w:after="0" w:line="240" w:lineRule="auto"/>
        <w:jc w:val="both"/>
        <w:rPr>
          <w:rFonts w:ascii="Times New Roman" w:eastAsia="Times New Roman" w:hAnsi="Times New Roman"/>
          <w:sz w:val="28"/>
          <w:szCs w:val="24"/>
          <w:lang w:eastAsia="uk-UA"/>
        </w:rPr>
      </w:pPr>
      <w:r w:rsidRPr="003D3CA3">
        <w:rPr>
          <w:rFonts w:ascii="Times New Roman" w:eastAsia="Times New Roman" w:hAnsi="Times New Roman"/>
          <w:sz w:val="28"/>
          <w:szCs w:val="24"/>
          <w:lang w:eastAsia="uk-UA"/>
        </w:rPr>
        <w:t>-</w:t>
      </w:r>
      <w:r w:rsidRPr="003D3CA3">
        <w:rPr>
          <w:rFonts w:ascii="Times New Roman" w:eastAsia="Times New Roman" w:hAnsi="Times New Roman"/>
          <w:sz w:val="28"/>
          <w:szCs w:val="24"/>
          <w:lang w:eastAsia="uk-UA"/>
        </w:rPr>
        <w:tab/>
        <w:t>втрачають  право працювати у деяких закладах або займати деякі посади.</w:t>
      </w:r>
    </w:p>
    <w:p w:rsidR="00CA5F31" w:rsidRPr="003D3CA3" w:rsidRDefault="00CA5F31" w:rsidP="00B30E4E">
      <w:pPr>
        <w:spacing w:line="240" w:lineRule="auto"/>
        <w:jc w:val="both"/>
        <w:rPr>
          <w:rFonts w:ascii="Arial Rounded MT Bold" w:hAnsi="Arial Rounded MT Bold"/>
          <w:b/>
          <w:bCs/>
          <w:color w:val="000000"/>
          <w:sz w:val="24"/>
          <w:szCs w:val="24"/>
        </w:rPr>
      </w:pPr>
      <w:r w:rsidRPr="003D3CA3">
        <w:rPr>
          <w:color w:val="000000"/>
          <w:sz w:val="28"/>
          <w:szCs w:val="28"/>
        </w:rPr>
        <w:br/>
      </w:r>
    </w:p>
    <w:p w:rsidR="00CA5F31" w:rsidRPr="003D3CA3" w:rsidRDefault="00CA5F31" w:rsidP="00B30E4E">
      <w:pPr>
        <w:spacing w:line="240" w:lineRule="auto"/>
        <w:jc w:val="both"/>
        <w:rPr>
          <w:rFonts w:ascii="Arial Rounded MT Bold" w:hAnsi="Arial Rounded MT Bold"/>
          <w:b/>
          <w:bCs/>
          <w:color w:val="000000"/>
          <w:sz w:val="24"/>
          <w:szCs w:val="24"/>
        </w:rPr>
      </w:pPr>
    </w:p>
    <w:p w:rsidR="007D3EF4" w:rsidRPr="003D3CA3" w:rsidRDefault="007D3EF4" w:rsidP="00B30E4E">
      <w:pPr>
        <w:spacing w:line="240" w:lineRule="auto"/>
        <w:jc w:val="both"/>
        <w:rPr>
          <w:rFonts w:ascii="Times New Roman" w:hAnsi="Times New Roman"/>
          <w:color w:val="000000"/>
          <w:sz w:val="28"/>
          <w:szCs w:val="28"/>
        </w:rPr>
      </w:pPr>
    </w:p>
    <w:p w:rsidR="00CA5F31" w:rsidRPr="003D3CA3" w:rsidRDefault="00CA5F31" w:rsidP="00CA5F31">
      <w:pPr>
        <w:ind w:left="360"/>
        <w:jc w:val="both"/>
        <w:rPr>
          <w:rFonts w:ascii="Times New Roman" w:hAnsi="Times New Roman"/>
          <w:sz w:val="28"/>
          <w:szCs w:val="28"/>
        </w:rPr>
      </w:pPr>
    </w:p>
    <w:sectPr w:rsidR="00CA5F31" w:rsidRPr="003D3CA3" w:rsidSect="00495F1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Times New Roman"/>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29F"/>
    <w:multiLevelType w:val="hybridMultilevel"/>
    <w:tmpl w:val="2D403660"/>
    <w:lvl w:ilvl="0" w:tplc="50F8D2D0">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B660C9"/>
    <w:multiLevelType w:val="hybridMultilevel"/>
    <w:tmpl w:val="9BD6E446"/>
    <w:lvl w:ilvl="0" w:tplc="41220448">
      <w:start w:val="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0E"/>
    <w:rsid w:val="0000188C"/>
    <w:rsid w:val="00250AE2"/>
    <w:rsid w:val="002A00A1"/>
    <w:rsid w:val="002C522E"/>
    <w:rsid w:val="003040D6"/>
    <w:rsid w:val="00337F8A"/>
    <w:rsid w:val="003D3CA3"/>
    <w:rsid w:val="00495F13"/>
    <w:rsid w:val="005E3821"/>
    <w:rsid w:val="00602C9A"/>
    <w:rsid w:val="006E6B45"/>
    <w:rsid w:val="007D3EF4"/>
    <w:rsid w:val="007F5E17"/>
    <w:rsid w:val="008013AB"/>
    <w:rsid w:val="009C1992"/>
    <w:rsid w:val="00AB52D1"/>
    <w:rsid w:val="00AF5005"/>
    <w:rsid w:val="00B30E4E"/>
    <w:rsid w:val="00B734AD"/>
    <w:rsid w:val="00BB6462"/>
    <w:rsid w:val="00C40F32"/>
    <w:rsid w:val="00CA5F31"/>
    <w:rsid w:val="00CA78B6"/>
    <w:rsid w:val="00D04B6B"/>
    <w:rsid w:val="00D0760E"/>
    <w:rsid w:val="00E00D3C"/>
    <w:rsid w:val="00E5219D"/>
    <w:rsid w:val="00EF056F"/>
    <w:rsid w:val="00F3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0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199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CA5F31"/>
    <w:rPr>
      <w:rFonts w:ascii="Arial Rounded MT Bold" w:hAnsi="Arial Rounded MT Bold" w:hint="default"/>
      <w:b/>
      <w:bCs/>
      <w:i w:val="0"/>
      <w:iCs w:val="0"/>
      <w:color w:val="000000"/>
      <w:sz w:val="24"/>
      <w:szCs w:val="24"/>
    </w:rPr>
  </w:style>
  <w:style w:type="paragraph" w:styleId="a3">
    <w:name w:val="List Paragraph"/>
    <w:basedOn w:val="a"/>
    <w:uiPriority w:val="34"/>
    <w:qFormat/>
    <w:rsid w:val="00CA5F31"/>
    <w:pPr>
      <w:ind w:left="720"/>
      <w:contextualSpacing/>
    </w:pPr>
  </w:style>
  <w:style w:type="table" w:styleId="a4">
    <w:name w:val="Table Grid"/>
    <w:basedOn w:val="a1"/>
    <w:uiPriority w:val="59"/>
    <w:rsid w:val="00BB646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5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F13"/>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0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199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CA5F31"/>
    <w:rPr>
      <w:rFonts w:ascii="Arial Rounded MT Bold" w:hAnsi="Arial Rounded MT Bold" w:hint="default"/>
      <w:b/>
      <w:bCs/>
      <w:i w:val="0"/>
      <w:iCs w:val="0"/>
      <w:color w:val="000000"/>
      <w:sz w:val="24"/>
      <w:szCs w:val="24"/>
    </w:rPr>
  </w:style>
  <w:style w:type="paragraph" w:styleId="a3">
    <w:name w:val="List Paragraph"/>
    <w:basedOn w:val="a"/>
    <w:uiPriority w:val="34"/>
    <w:qFormat/>
    <w:rsid w:val="00CA5F31"/>
    <w:pPr>
      <w:ind w:left="720"/>
      <w:contextualSpacing/>
    </w:pPr>
  </w:style>
  <w:style w:type="table" w:styleId="a4">
    <w:name w:val="Table Grid"/>
    <w:basedOn w:val="a1"/>
    <w:uiPriority w:val="59"/>
    <w:rsid w:val="00BB646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5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F13"/>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97D5-90E6-4150-A32F-CC973CA3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4331</Words>
  <Characters>24691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2021-04-02T06:52:00Z</cp:lastPrinted>
  <dcterms:created xsi:type="dcterms:W3CDTF">2021-02-23T12:34:00Z</dcterms:created>
  <dcterms:modified xsi:type="dcterms:W3CDTF">2021-12-21T14:44:00Z</dcterms:modified>
</cp:coreProperties>
</file>